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119755A2" w:rsidP="2612B93B" w:rsidRDefault="119755A2" w14:paraId="74F3ECD8" w14:textId="6812F616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23CA917A" w:rsidR="119755A2">
        <w:rPr>
          <w:rFonts w:ascii="Calibri" w:hAnsi="Calibri" w:eastAsia="Calibri" w:cs="Calibri"/>
          <w:b w:val="1"/>
          <w:bCs w:val="1"/>
          <w:sz w:val="22"/>
          <w:szCs w:val="22"/>
        </w:rPr>
        <w:t>SoftServe</w:t>
      </w:r>
      <w:r w:rsidRPr="23CA917A" w:rsidR="119755A2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presenta su Informe de Sostenibilidad 2023, destacando </w:t>
      </w:r>
      <w:r w:rsidRPr="23CA917A" w:rsidR="4F40EDE5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avances en inclusión, alianzas y </w:t>
      </w:r>
      <w:r w:rsidRPr="23CA917A" w:rsidR="4F40EDE5">
        <w:rPr>
          <w:rFonts w:ascii="Calibri" w:hAnsi="Calibri" w:eastAsia="Calibri" w:cs="Calibri"/>
          <w:b w:val="1"/>
          <w:bCs w:val="1"/>
          <w:sz w:val="22"/>
          <w:szCs w:val="22"/>
        </w:rPr>
        <w:t>apoy</w:t>
      </w:r>
      <w:r w:rsidRPr="23CA917A" w:rsidR="4F40EDE5">
        <w:rPr>
          <w:rFonts w:ascii="Calibri" w:hAnsi="Calibri" w:eastAsia="Calibri" w:cs="Calibri"/>
          <w:b w:val="1"/>
          <w:bCs w:val="1"/>
          <w:sz w:val="22"/>
          <w:szCs w:val="22"/>
        </w:rPr>
        <w:t>os a Ucrania</w:t>
      </w:r>
    </w:p>
    <w:p w:rsidR="4D69CEA6" w:rsidP="2612B93B" w:rsidRDefault="705EA96A" w14:paraId="78B726FA" w14:textId="51F4456E">
      <w:pPr>
        <w:pStyle w:val="Normal"/>
        <w:jc w:val="both"/>
        <w:rPr>
          <w:rFonts w:ascii="Calibri" w:hAnsi="Calibri" w:eastAsia="Calibri" w:cs="Calibri"/>
          <w:sz w:val="21"/>
          <w:szCs w:val="21"/>
        </w:rPr>
      </w:pPr>
      <w:r w:rsidRPr="23CA917A" w:rsidR="00196B34">
        <w:rPr>
          <w:rFonts w:ascii="Calibri" w:hAnsi="Calibri" w:eastAsia="Calibri" w:cs="Calibri"/>
          <w:b w:val="1"/>
          <w:bCs w:val="1"/>
          <w:sz w:val="21"/>
          <w:szCs w:val="21"/>
        </w:rPr>
        <w:t>Ciudad de México</w:t>
      </w:r>
      <w:r w:rsidRPr="23CA917A" w:rsidR="3E435FE1">
        <w:rPr>
          <w:rFonts w:ascii="Calibri" w:hAnsi="Calibri" w:eastAsia="Calibri" w:cs="Calibri"/>
          <w:b w:val="1"/>
          <w:bCs w:val="1"/>
          <w:sz w:val="21"/>
          <w:szCs w:val="21"/>
        </w:rPr>
        <w:t xml:space="preserve">, </w:t>
      </w:r>
      <w:r w:rsidRPr="23CA917A" w:rsidR="47A09A39">
        <w:rPr>
          <w:rFonts w:ascii="Calibri" w:hAnsi="Calibri" w:eastAsia="Calibri" w:cs="Calibri"/>
          <w:b w:val="1"/>
          <w:bCs w:val="1"/>
          <w:sz w:val="21"/>
          <w:szCs w:val="21"/>
        </w:rPr>
        <w:t>0</w:t>
      </w:r>
      <w:r w:rsidRPr="23CA917A" w:rsidR="50F25046">
        <w:rPr>
          <w:rFonts w:ascii="Calibri" w:hAnsi="Calibri" w:eastAsia="Calibri" w:cs="Calibri"/>
          <w:b w:val="1"/>
          <w:bCs w:val="1"/>
          <w:sz w:val="21"/>
          <w:szCs w:val="21"/>
        </w:rPr>
        <w:t>4</w:t>
      </w:r>
      <w:r w:rsidRPr="23CA917A" w:rsidR="3E435FE1">
        <w:rPr>
          <w:rFonts w:ascii="Calibri" w:hAnsi="Calibri" w:eastAsia="Calibri" w:cs="Calibri"/>
          <w:b w:val="1"/>
          <w:bCs w:val="1"/>
          <w:sz w:val="21"/>
          <w:szCs w:val="21"/>
        </w:rPr>
        <w:t xml:space="preserve"> de ju</w:t>
      </w:r>
      <w:r w:rsidRPr="23CA917A" w:rsidR="3F0F2095">
        <w:rPr>
          <w:rFonts w:ascii="Calibri" w:hAnsi="Calibri" w:eastAsia="Calibri" w:cs="Calibri"/>
          <w:b w:val="1"/>
          <w:bCs w:val="1"/>
          <w:sz w:val="21"/>
          <w:szCs w:val="21"/>
        </w:rPr>
        <w:t>l</w:t>
      </w:r>
      <w:r w:rsidRPr="23CA917A" w:rsidR="3E435FE1">
        <w:rPr>
          <w:rFonts w:ascii="Calibri" w:hAnsi="Calibri" w:eastAsia="Calibri" w:cs="Calibri"/>
          <w:b w:val="1"/>
          <w:bCs w:val="1"/>
          <w:sz w:val="21"/>
          <w:szCs w:val="21"/>
        </w:rPr>
        <w:t xml:space="preserve">io de </w:t>
      </w:r>
      <w:r w:rsidRPr="23CA917A" w:rsidR="3E435FE1">
        <w:rPr>
          <w:rFonts w:ascii="Calibri" w:hAnsi="Calibri" w:eastAsia="Calibri" w:cs="Calibri"/>
          <w:b w:val="1"/>
          <w:bCs w:val="1"/>
          <w:sz w:val="21"/>
          <w:szCs w:val="21"/>
        </w:rPr>
        <w:t>2024.–</w:t>
      </w:r>
      <w:r w:rsidRPr="23CA917A" w:rsidR="3E435FE1">
        <w:rPr>
          <w:rFonts w:ascii="Calibri" w:hAnsi="Calibri" w:eastAsia="Calibri" w:cs="Calibri"/>
          <w:sz w:val="21"/>
          <w:szCs w:val="21"/>
        </w:rPr>
        <w:t xml:space="preserve"> </w:t>
      </w:r>
      <w:hyperlink r:id="Rfcdab58fa8cf439d">
        <w:r w:rsidRPr="23CA917A" w:rsidR="3E435FE1">
          <w:rPr>
            <w:rStyle w:val="Hipervnculo"/>
            <w:rFonts w:ascii="Calibri" w:hAnsi="Calibri" w:eastAsia="Calibri" w:cs="Calibri"/>
            <w:sz w:val="21"/>
            <w:szCs w:val="21"/>
          </w:rPr>
          <w:t>SoftServe</w:t>
        </w:r>
      </w:hyperlink>
      <w:r w:rsidRPr="23CA917A" w:rsidR="3E435FE1">
        <w:rPr>
          <w:rFonts w:ascii="Calibri" w:hAnsi="Calibri" w:eastAsia="Calibri" w:cs="Calibri"/>
          <w:sz w:val="21"/>
          <w:szCs w:val="21"/>
        </w:rPr>
        <w:t xml:space="preserve">, </w:t>
      </w:r>
      <w:r w:rsidRPr="23CA917A" w:rsidR="6219D3D4">
        <w:rPr>
          <w:rFonts w:ascii="Calibri" w:hAnsi="Calibri" w:eastAsia="Calibri" w:cs="Calibri"/>
          <w:sz w:val="21"/>
          <w:szCs w:val="21"/>
        </w:rPr>
        <w:t>proveedor líder de consultoría en tecnologías de la información (TI) y servicios digitales</w:t>
      </w:r>
      <w:r w:rsidRPr="23CA917A" w:rsidR="3E435FE1">
        <w:rPr>
          <w:rFonts w:ascii="Calibri" w:hAnsi="Calibri" w:eastAsia="Calibri" w:cs="Calibri"/>
          <w:sz w:val="21"/>
          <w:szCs w:val="21"/>
        </w:rPr>
        <w:t xml:space="preserve">, </w:t>
      </w:r>
      <w:r w:rsidRPr="23CA917A" w:rsidR="5C5B0BF0">
        <w:rPr>
          <w:rFonts w:ascii="Calibri" w:hAnsi="Calibri" w:eastAsia="Calibri" w:cs="Calibri"/>
          <w:sz w:val="21"/>
          <w:szCs w:val="21"/>
        </w:rPr>
        <w:t>ha publicado su</w:t>
      </w:r>
      <w:r w:rsidRPr="23CA917A" w:rsidR="3E435FE1">
        <w:rPr>
          <w:rFonts w:ascii="Calibri" w:hAnsi="Calibri" w:eastAsia="Calibri" w:cs="Calibri"/>
          <w:sz w:val="21"/>
          <w:szCs w:val="21"/>
        </w:rPr>
        <w:t xml:space="preserve"> </w:t>
      </w:r>
      <w:hyperlink r:id="Ra3fcc8ba70c942d6">
        <w:r w:rsidRPr="23CA917A" w:rsidR="3E435FE1">
          <w:rPr>
            <w:rStyle w:val="Hipervnculo"/>
            <w:rFonts w:ascii="Calibri" w:hAnsi="Calibri" w:eastAsia="Calibri" w:cs="Calibri"/>
            <w:b w:val="1"/>
            <w:bCs w:val="1"/>
            <w:sz w:val="21"/>
            <w:szCs w:val="21"/>
          </w:rPr>
          <w:t>Informe de Sostenibilidad 2023</w:t>
        </w:r>
      </w:hyperlink>
      <w:r w:rsidRPr="23CA917A" w:rsidR="3E435FE1">
        <w:rPr>
          <w:rFonts w:ascii="Calibri" w:hAnsi="Calibri" w:eastAsia="Calibri" w:cs="Calibri"/>
          <w:sz w:val="21"/>
          <w:szCs w:val="21"/>
        </w:rPr>
        <w:t xml:space="preserve">, que resume iniciativas clave </w:t>
      </w:r>
      <w:r w:rsidRPr="23CA917A" w:rsidR="65B4E5B3">
        <w:rPr>
          <w:rFonts w:ascii="Calibri" w:hAnsi="Calibri" w:eastAsia="Calibri" w:cs="Calibri"/>
          <w:sz w:val="21"/>
          <w:szCs w:val="21"/>
        </w:rPr>
        <w:t xml:space="preserve">de la compañía de origen ucraniano </w:t>
      </w:r>
      <w:r w:rsidRPr="23CA917A" w:rsidR="5A4CB82F">
        <w:rPr>
          <w:rFonts w:ascii="Calibri" w:hAnsi="Calibri" w:eastAsia="Calibri" w:cs="Calibri"/>
          <w:sz w:val="21"/>
          <w:szCs w:val="21"/>
        </w:rPr>
        <w:t>sobre</w:t>
      </w:r>
      <w:r w:rsidRPr="23CA917A" w:rsidR="3E435FE1">
        <w:rPr>
          <w:rFonts w:ascii="Calibri" w:hAnsi="Calibri" w:eastAsia="Calibri" w:cs="Calibri"/>
          <w:sz w:val="21"/>
          <w:szCs w:val="21"/>
        </w:rPr>
        <w:t xml:space="preserve"> </w:t>
      </w:r>
      <w:r w:rsidRPr="23CA917A" w:rsidR="6DDF0872">
        <w:rPr>
          <w:rFonts w:ascii="Calibri" w:hAnsi="Calibri" w:eastAsia="Calibri" w:cs="Calibri"/>
          <w:sz w:val="21"/>
          <w:szCs w:val="21"/>
        </w:rPr>
        <w:t>R</w:t>
      </w:r>
      <w:r w:rsidRPr="23CA917A" w:rsidR="3E435FE1">
        <w:rPr>
          <w:rFonts w:ascii="Calibri" w:hAnsi="Calibri" w:eastAsia="Calibri" w:cs="Calibri"/>
          <w:sz w:val="21"/>
          <w:szCs w:val="21"/>
        </w:rPr>
        <w:t xml:space="preserve">esponsabilidad </w:t>
      </w:r>
      <w:r w:rsidRPr="23CA917A" w:rsidR="01C59721">
        <w:rPr>
          <w:rFonts w:ascii="Calibri" w:hAnsi="Calibri" w:eastAsia="Calibri" w:cs="Calibri"/>
          <w:sz w:val="21"/>
          <w:szCs w:val="21"/>
        </w:rPr>
        <w:t>S</w:t>
      </w:r>
      <w:r w:rsidRPr="23CA917A" w:rsidR="3E435FE1">
        <w:rPr>
          <w:rFonts w:ascii="Calibri" w:hAnsi="Calibri" w:eastAsia="Calibri" w:cs="Calibri"/>
          <w:sz w:val="21"/>
          <w:szCs w:val="21"/>
        </w:rPr>
        <w:t xml:space="preserve">ocial </w:t>
      </w:r>
      <w:r w:rsidRPr="23CA917A" w:rsidR="4BAEF28B">
        <w:rPr>
          <w:rFonts w:ascii="Calibri" w:hAnsi="Calibri" w:eastAsia="Calibri" w:cs="Calibri"/>
          <w:sz w:val="21"/>
          <w:szCs w:val="21"/>
        </w:rPr>
        <w:t>C</w:t>
      </w:r>
      <w:r w:rsidRPr="23CA917A" w:rsidR="3E435FE1">
        <w:rPr>
          <w:rFonts w:ascii="Calibri" w:hAnsi="Calibri" w:eastAsia="Calibri" w:cs="Calibri"/>
          <w:sz w:val="21"/>
          <w:szCs w:val="21"/>
        </w:rPr>
        <w:t>orporativa</w:t>
      </w:r>
      <w:r w:rsidRPr="23CA917A" w:rsidR="3C12EC1E">
        <w:rPr>
          <w:rFonts w:ascii="Calibri" w:hAnsi="Calibri" w:eastAsia="Calibri" w:cs="Calibri"/>
          <w:sz w:val="21"/>
          <w:szCs w:val="21"/>
        </w:rPr>
        <w:t xml:space="preserve"> (RSC)</w:t>
      </w:r>
      <w:r w:rsidRPr="23CA917A" w:rsidR="3E435FE1">
        <w:rPr>
          <w:rFonts w:ascii="Calibri" w:hAnsi="Calibri" w:eastAsia="Calibri" w:cs="Calibri"/>
          <w:sz w:val="21"/>
          <w:szCs w:val="21"/>
        </w:rPr>
        <w:t>,</w:t>
      </w:r>
      <w:r w:rsidRPr="23CA917A" w:rsidR="3ACE454F">
        <w:rPr>
          <w:rFonts w:ascii="Calibri" w:hAnsi="Calibri" w:eastAsia="Calibri" w:cs="Calibri"/>
          <w:sz w:val="21"/>
          <w:szCs w:val="21"/>
        </w:rPr>
        <w:t xml:space="preserve"> como el</w:t>
      </w:r>
      <w:r w:rsidRPr="23CA917A" w:rsidR="3E435FE1">
        <w:rPr>
          <w:rFonts w:ascii="Calibri" w:hAnsi="Calibri" w:eastAsia="Calibri" w:cs="Calibri"/>
          <w:sz w:val="21"/>
          <w:szCs w:val="21"/>
        </w:rPr>
        <w:t xml:space="preserve"> apoyo a </w:t>
      </w:r>
      <w:r w:rsidRPr="23CA917A" w:rsidR="515F1A30">
        <w:rPr>
          <w:rFonts w:ascii="Calibri" w:hAnsi="Calibri" w:eastAsia="Calibri" w:cs="Calibri"/>
          <w:sz w:val="21"/>
          <w:szCs w:val="21"/>
        </w:rPr>
        <w:t xml:space="preserve">las y </w:t>
      </w:r>
      <w:r w:rsidRPr="23CA917A" w:rsidR="3E435FE1">
        <w:rPr>
          <w:rFonts w:ascii="Calibri" w:hAnsi="Calibri" w:eastAsia="Calibri" w:cs="Calibri"/>
          <w:sz w:val="21"/>
          <w:szCs w:val="21"/>
        </w:rPr>
        <w:t xml:space="preserve">los asociados, asistencia a </w:t>
      </w:r>
      <w:r w:rsidRPr="23CA917A" w:rsidR="102B7A50">
        <w:rPr>
          <w:rFonts w:ascii="Calibri" w:hAnsi="Calibri" w:eastAsia="Calibri" w:cs="Calibri"/>
          <w:sz w:val="21"/>
          <w:szCs w:val="21"/>
        </w:rPr>
        <w:t xml:space="preserve">su país </w:t>
      </w:r>
      <w:r w:rsidRPr="23CA917A" w:rsidR="3E435FE1">
        <w:rPr>
          <w:rFonts w:ascii="Calibri" w:hAnsi="Calibri" w:eastAsia="Calibri" w:cs="Calibri"/>
          <w:sz w:val="21"/>
          <w:szCs w:val="21"/>
        </w:rPr>
        <w:t>en tiempos de guerra y desarrollo empresarial.</w:t>
      </w:r>
      <w:r w:rsidRPr="23CA917A" w:rsidR="66CC2F11">
        <w:rPr>
          <w:rFonts w:ascii="Calibri" w:hAnsi="Calibri" w:eastAsia="Calibri" w:cs="Calibri"/>
          <w:sz w:val="21"/>
          <w:szCs w:val="21"/>
        </w:rPr>
        <w:t xml:space="preserve"> </w:t>
      </w:r>
      <w:r w:rsidRPr="23CA917A" w:rsidR="7FC52703">
        <w:rPr>
          <w:rFonts w:ascii="Calibri" w:hAnsi="Calibri" w:eastAsia="Calibri" w:cs="Calibri"/>
          <w:sz w:val="21"/>
          <w:szCs w:val="21"/>
        </w:rPr>
        <w:t xml:space="preserve">Por ejemplo, </w:t>
      </w:r>
      <w:r w:rsidRPr="23CA917A" w:rsidR="66CC2F11">
        <w:rPr>
          <w:rFonts w:ascii="Calibri" w:hAnsi="Calibri" w:eastAsia="Calibri" w:cs="Calibri"/>
          <w:sz w:val="21"/>
          <w:szCs w:val="21"/>
        </w:rPr>
        <w:t>fortaleció su presencia global con la apertura de 12 nuevas oficinas en nueve países, continuó apoyando a Ucrania</w:t>
      </w:r>
      <w:r w:rsidRPr="23CA917A" w:rsidR="7E294B9B">
        <w:rPr>
          <w:rFonts w:ascii="Calibri" w:hAnsi="Calibri" w:eastAsia="Calibri" w:cs="Calibri"/>
          <w:sz w:val="21"/>
          <w:szCs w:val="21"/>
        </w:rPr>
        <w:t xml:space="preserve"> al donar </w:t>
      </w:r>
      <w:r w:rsidRPr="23CA917A" w:rsidR="66CC2F11">
        <w:rPr>
          <w:rFonts w:ascii="Calibri" w:hAnsi="Calibri" w:eastAsia="Calibri" w:cs="Calibri"/>
          <w:sz w:val="21"/>
          <w:szCs w:val="21"/>
        </w:rPr>
        <w:t>más de 25 millones de dólares</w:t>
      </w:r>
      <w:r w:rsidRPr="23CA917A" w:rsidR="2107FCF3">
        <w:rPr>
          <w:rFonts w:ascii="Calibri" w:hAnsi="Calibri" w:eastAsia="Calibri" w:cs="Calibri"/>
          <w:sz w:val="21"/>
          <w:szCs w:val="21"/>
        </w:rPr>
        <w:t>,</w:t>
      </w:r>
      <w:r w:rsidRPr="23CA917A" w:rsidR="7C5114EC">
        <w:rPr>
          <w:rFonts w:ascii="Calibri" w:hAnsi="Calibri" w:eastAsia="Calibri" w:cs="Calibri"/>
          <w:sz w:val="21"/>
          <w:szCs w:val="21"/>
        </w:rPr>
        <w:t xml:space="preserve"> al tiempo que </w:t>
      </w:r>
      <w:r w:rsidRPr="23CA917A" w:rsidR="66CC2F11">
        <w:rPr>
          <w:rFonts w:ascii="Calibri" w:hAnsi="Calibri" w:eastAsia="Calibri" w:cs="Calibri"/>
          <w:sz w:val="21"/>
          <w:szCs w:val="21"/>
        </w:rPr>
        <w:t xml:space="preserve">recibió un récord de 24 premios y reconocimientos </w:t>
      </w:r>
      <w:r w:rsidRPr="23CA917A" w:rsidR="41D1ECB5">
        <w:rPr>
          <w:rFonts w:ascii="Calibri" w:hAnsi="Calibri" w:eastAsia="Calibri" w:cs="Calibri"/>
          <w:sz w:val="21"/>
          <w:szCs w:val="21"/>
        </w:rPr>
        <w:t xml:space="preserve">en materia de </w:t>
      </w:r>
      <w:r w:rsidRPr="23CA917A" w:rsidR="66CC2F11">
        <w:rPr>
          <w:rFonts w:ascii="Calibri" w:hAnsi="Calibri" w:eastAsia="Calibri" w:cs="Calibri"/>
          <w:sz w:val="21"/>
          <w:szCs w:val="21"/>
        </w:rPr>
        <w:t xml:space="preserve">sostenibilidad y </w:t>
      </w:r>
      <w:r w:rsidRPr="23CA917A" w:rsidR="7B2D6431">
        <w:rPr>
          <w:rFonts w:ascii="Calibri" w:hAnsi="Calibri" w:eastAsia="Calibri" w:cs="Calibri"/>
          <w:sz w:val="21"/>
          <w:szCs w:val="21"/>
        </w:rPr>
        <w:t>como</w:t>
      </w:r>
      <w:r w:rsidRPr="23CA917A" w:rsidR="66CC2F11">
        <w:rPr>
          <w:rFonts w:ascii="Calibri" w:hAnsi="Calibri" w:eastAsia="Calibri" w:cs="Calibri"/>
          <w:sz w:val="21"/>
          <w:szCs w:val="21"/>
        </w:rPr>
        <w:t xml:space="preserve"> marca empleador</w:t>
      </w:r>
      <w:r w:rsidRPr="23CA917A" w:rsidR="1A31B9DE">
        <w:rPr>
          <w:rFonts w:ascii="Calibri" w:hAnsi="Calibri" w:eastAsia="Calibri" w:cs="Calibri"/>
          <w:sz w:val="21"/>
          <w:szCs w:val="21"/>
        </w:rPr>
        <w:t>a</w:t>
      </w:r>
      <w:r w:rsidRPr="23CA917A" w:rsidR="66CC2F11">
        <w:rPr>
          <w:rFonts w:ascii="Calibri" w:hAnsi="Calibri" w:eastAsia="Calibri" w:cs="Calibri"/>
          <w:sz w:val="21"/>
          <w:szCs w:val="21"/>
        </w:rPr>
        <w:t>.</w:t>
      </w:r>
    </w:p>
    <w:p w:rsidR="6892E535" w:rsidP="67D5D116" w:rsidRDefault="765AF40A" w14:paraId="584AF880" w14:textId="3D4B0D06">
      <w:pPr>
        <w:jc w:val="both"/>
        <w:rPr>
          <w:rFonts w:ascii="Calibri" w:hAnsi="Calibri" w:eastAsia="Calibri" w:cs="Calibri"/>
          <w:sz w:val="21"/>
          <w:szCs w:val="21"/>
        </w:rPr>
      </w:pPr>
      <w:r w:rsidRPr="2612B93B" w:rsidR="69D7BB9A">
        <w:rPr>
          <w:rFonts w:ascii="Calibri" w:hAnsi="Calibri" w:eastAsia="Calibri" w:cs="Calibri"/>
          <w:sz w:val="21"/>
          <w:szCs w:val="21"/>
        </w:rPr>
        <w:t>"</w:t>
      </w:r>
      <w:r w:rsidRPr="2612B93B" w:rsidR="69D7BB9A">
        <w:rPr>
          <w:rFonts w:ascii="Calibri" w:hAnsi="Calibri" w:eastAsia="Calibri" w:cs="Calibri"/>
          <w:i w:val="1"/>
          <w:iCs w:val="1"/>
          <w:sz w:val="21"/>
          <w:szCs w:val="21"/>
        </w:rPr>
        <w:t>Vivimos en una época de grandes turbulencias y cada año nos enfrentamos a nuevos retos</w:t>
      </w:r>
      <w:r w:rsidRPr="2612B93B" w:rsidR="69D7BB9A">
        <w:rPr>
          <w:rFonts w:ascii="Calibri" w:hAnsi="Calibri" w:eastAsia="Calibri" w:cs="Calibri"/>
          <w:sz w:val="21"/>
          <w:szCs w:val="21"/>
        </w:rPr>
        <w:t xml:space="preserve">"; declaró </w:t>
      </w:r>
      <w:r w:rsidRPr="2612B93B" w:rsidR="69D7BB9A">
        <w:rPr>
          <w:rFonts w:ascii="Calibri" w:hAnsi="Calibri" w:eastAsia="Calibri" w:cs="Calibri"/>
          <w:b w:val="1"/>
          <w:bCs w:val="1"/>
          <w:sz w:val="21"/>
          <w:szCs w:val="21"/>
        </w:rPr>
        <w:t>Maria</w:t>
      </w:r>
      <w:r w:rsidRPr="2612B93B" w:rsidR="69D7BB9A">
        <w:rPr>
          <w:rFonts w:ascii="Calibri" w:hAnsi="Calibri" w:eastAsia="Calibri" w:cs="Calibri"/>
          <w:b w:val="1"/>
          <w:bCs w:val="1"/>
          <w:sz w:val="21"/>
          <w:szCs w:val="21"/>
        </w:rPr>
        <w:t xml:space="preserve"> </w:t>
      </w:r>
      <w:r w:rsidRPr="2612B93B" w:rsidR="69D7BB9A">
        <w:rPr>
          <w:rFonts w:ascii="Calibri" w:hAnsi="Calibri" w:eastAsia="Calibri" w:cs="Calibri"/>
          <w:b w:val="1"/>
          <w:bCs w:val="1"/>
          <w:sz w:val="21"/>
          <w:szCs w:val="21"/>
        </w:rPr>
        <w:t>Kucherenko</w:t>
      </w:r>
      <w:r w:rsidRPr="2612B93B" w:rsidR="69D7BB9A">
        <w:rPr>
          <w:rFonts w:ascii="Calibri" w:hAnsi="Calibri" w:eastAsia="Calibri" w:cs="Calibri"/>
          <w:b w:val="1"/>
          <w:bCs w:val="1"/>
          <w:sz w:val="21"/>
          <w:szCs w:val="21"/>
        </w:rPr>
        <w:t xml:space="preserve">, </w:t>
      </w:r>
      <w:bookmarkStart w:name="_Int_iS98KrfO" w:id="1925206361"/>
      <w:r w:rsidRPr="2612B93B" w:rsidR="0C46FA53">
        <w:rPr>
          <w:rFonts w:ascii="Calibri" w:hAnsi="Calibri" w:eastAsia="Calibri" w:cs="Calibri"/>
          <w:b w:val="1"/>
          <w:bCs w:val="1"/>
          <w:sz w:val="21"/>
          <w:szCs w:val="21"/>
        </w:rPr>
        <w:t>D</w:t>
      </w:r>
      <w:r w:rsidRPr="2612B93B" w:rsidR="69D7BB9A">
        <w:rPr>
          <w:rFonts w:ascii="Calibri" w:hAnsi="Calibri" w:eastAsia="Calibri" w:cs="Calibri"/>
          <w:b w:val="1"/>
          <w:bCs w:val="1"/>
          <w:sz w:val="21"/>
          <w:szCs w:val="21"/>
        </w:rPr>
        <w:t>irectora</w:t>
      </w:r>
      <w:bookmarkEnd w:id="1925206361"/>
      <w:r w:rsidRPr="2612B93B" w:rsidR="69D7BB9A">
        <w:rPr>
          <w:rFonts w:ascii="Calibri" w:hAnsi="Calibri" w:eastAsia="Calibri" w:cs="Calibri"/>
          <w:b w:val="1"/>
          <w:bCs w:val="1"/>
          <w:sz w:val="21"/>
          <w:szCs w:val="21"/>
        </w:rPr>
        <w:t xml:space="preserve"> de Reputación Corporativa y Sostenibilidad de </w:t>
      </w:r>
      <w:r w:rsidRPr="2612B93B" w:rsidR="69D7BB9A">
        <w:rPr>
          <w:rFonts w:ascii="Calibri" w:hAnsi="Calibri" w:eastAsia="Calibri" w:cs="Calibri"/>
          <w:b w:val="1"/>
          <w:bCs w:val="1"/>
          <w:sz w:val="21"/>
          <w:szCs w:val="21"/>
        </w:rPr>
        <w:t>SoftServe</w:t>
      </w:r>
      <w:r w:rsidRPr="2612B93B" w:rsidR="69D7BB9A">
        <w:rPr>
          <w:rFonts w:ascii="Calibri" w:hAnsi="Calibri" w:eastAsia="Calibri" w:cs="Calibri"/>
          <w:sz w:val="21"/>
          <w:szCs w:val="21"/>
        </w:rPr>
        <w:t>. "</w:t>
      </w:r>
      <w:r w:rsidRPr="2612B93B" w:rsidR="69D7BB9A">
        <w:rPr>
          <w:rFonts w:ascii="Calibri" w:hAnsi="Calibri" w:eastAsia="Calibri" w:cs="Calibri"/>
          <w:i w:val="1"/>
          <w:iCs w:val="1"/>
          <w:sz w:val="21"/>
          <w:szCs w:val="21"/>
        </w:rPr>
        <w:t xml:space="preserve">Nuestros programas de sustentabilidad tienen objetivos estratégicos a largo plazo, pero adaptamos </w:t>
      </w:r>
      <w:r w:rsidRPr="2612B93B" w:rsidR="2477615E">
        <w:rPr>
          <w:rFonts w:ascii="Calibri" w:hAnsi="Calibri" w:eastAsia="Calibri" w:cs="Calibri"/>
          <w:i w:val="1"/>
          <w:iCs w:val="1"/>
          <w:sz w:val="21"/>
          <w:szCs w:val="21"/>
        </w:rPr>
        <w:t>l</w:t>
      </w:r>
      <w:r w:rsidRPr="2612B93B" w:rsidR="69D7BB9A">
        <w:rPr>
          <w:rFonts w:ascii="Calibri" w:hAnsi="Calibri" w:eastAsia="Calibri" w:cs="Calibri"/>
          <w:i w:val="1"/>
          <w:iCs w:val="1"/>
          <w:sz w:val="21"/>
          <w:szCs w:val="21"/>
        </w:rPr>
        <w:t xml:space="preserve">os planteamientos anualmente e introducimos nuevas soluciones e iniciativas para construir prácticas sostenibles y socialmente responsables en beneficio de </w:t>
      </w:r>
      <w:r w:rsidRPr="2612B93B" w:rsidR="6BFDA88D">
        <w:rPr>
          <w:rFonts w:ascii="Calibri" w:hAnsi="Calibri" w:eastAsia="Calibri" w:cs="Calibri"/>
          <w:i w:val="1"/>
          <w:iCs w:val="1"/>
          <w:sz w:val="21"/>
          <w:szCs w:val="21"/>
        </w:rPr>
        <w:t>las y los</w:t>
      </w:r>
      <w:r w:rsidRPr="2612B93B" w:rsidR="69D7BB9A">
        <w:rPr>
          <w:rFonts w:ascii="Calibri" w:hAnsi="Calibri" w:eastAsia="Calibri" w:cs="Calibri"/>
          <w:i w:val="1"/>
          <w:iCs w:val="1"/>
          <w:sz w:val="21"/>
          <w:szCs w:val="21"/>
        </w:rPr>
        <w:t xml:space="preserve"> asociados, las comunidades y el medioambiente. </w:t>
      </w:r>
      <w:r w:rsidRPr="2612B93B" w:rsidR="08C4780F">
        <w:rPr>
          <w:rFonts w:ascii="Calibri" w:hAnsi="Calibri" w:eastAsia="Calibri" w:cs="Calibri"/>
          <w:i w:val="1"/>
          <w:iCs w:val="1"/>
          <w:sz w:val="21"/>
          <w:szCs w:val="21"/>
        </w:rPr>
        <w:t xml:space="preserve">Es realmente impresionante ver a </w:t>
      </w:r>
      <w:r w:rsidRPr="2612B93B" w:rsidR="08C4780F">
        <w:rPr>
          <w:rFonts w:ascii="Calibri" w:hAnsi="Calibri" w:eastAsia="Calibri" w:cs="Calibri"/>
          <w:i w:val="1"/>
          <w:iCs w:val="1"/>
          <w:sz w:val="21"/>
          <w:szCs w:val="21"/>
        </w:rPr>
        <w:t>SoftServe</w:t>
      </w:r>
      <w:r w:rsidRPr="2612B93B" w:rsidR="08C4780F">
        <w:rPr>
          <w:rFonts w:ascii="Calibri" w:hAnsi="Calibri" w:eastAsia="Calibri" w:cs="Calibri"/>
          <w:i w:val="1"/>
          <w:iCs w:val="1"/>
          <w:sz w:val="21"/>
          <w:szCs w:val="21"/>
        </w:rPr>
        <w:t xml:space="preserve"> alcanzar un número récord de 24 premios de sustentabilidad y marca empleadora, lo que refleja directamente cómo vivimos </w:t>
      </w:r>
      <w:r w:rsidRPr="2612B93B" w:rsidR="08C4780F">
        <w:rPr>
          <w:rFonts w:ascii="Calibri" w:hAnsi="Calibri" w:eastAsia="Calibri" w:cs="Calibri"/>
          <w:i w:val="1"/>
          <w:iCs w:val="1"/>
          <w:sz w:val="21"/>
          <w:szCs w:val="21"/>
        </w:rPr>
        <w:t>de acuerdo con</w:t>
      </w:r>
      <w:r w:rsidRPr="2612B93B" w:rsidR="08C4780F">
        <w:rPr>
          <w:rFonts w:ascii="Calibri" w:hAnsi="Calibri" w:eastAsia="Calibri" w:cs="Calibri"/>
          <w:i w:val="1"/>
          <w:iCs w:val="1"/>
          <w:sz w:val="21"/>
          <w:szCs w:val="21"/>
        </w:rPr>
        <w:t xml:space="preserve"> nuestros valores"</w:t>
      </w:r>
      <w:r w:rsidRPr="2612B93B" w:rsidR="69D7BB9A">
        <w:rPr>
          <w:rFonts w:ascii="Calibri" w:hAnsi="Calibri" w:eastAsia="Calibri" w:cs="Calibri"/>
          <w:sz w:val="21"/>
          <w:szCs w:val="21"/>
        </w:rPr>
        <w:t>.</w:t>
      </w:r>
    </w:p>
    <w:p w:rsidR="398E32A9" w:rsidP="67D5D116" w:rsidRDefault="398E32A9" w14:paraId="3E496CD4" w14:textId="4C231779">
      <w:pPr>
        <w:jc w:val="both"/>
        <w:rPr>
          <w:rFonts w:ascii="Calibri" w:hAnsi="Calibri" w:eastAsia="Calibri" w:cs="Calibri"/>
          <w:sz w:val="21"/>
          <w:szCs w:val="21"/>
        </w:rPr>
      </w:pPr>
      <w:r w:rsidRPr="67D5D116">
        <w:rPr>
          <w:rFonts w:ascii="Calibri" w:hAnsi="Calibri" w:eastAsia="Calibri" w:cs="Calibri"/>
          <w:b/>
          <w:bCs/>
          <w:sz w:val="21"/>
          <w:szCs w:val="21"/>
        </w:rPr>
        <w:t>Apoyo a Ucrania y a</w:t>
      </w:r>
      <w:r w:rsidR="00454DAA">
        <w:rPr>
          <w:rFonts w:ascii="Calibri" w:hAnsi="Calibri" w:eastAsia="Calibri" w:cs="Calibri"/>
          <w:b/>
          <w:bCs/>
          <w:sz w:val="21"/>
          <w:szCs w:val="21"/>
        </w:rPr>
        <w:t xml:space="preserve"> personas veteranas</w:t>
      </w:r>
    </w:p>
    <w:p w:rsidR="398E32A9" w:rsidP="67D5D116" w:rsidRDefault="398E32A9" w14:paraId="13F46136" w14:textId="3576982F">
      <w:pPr>
        <w:jc w:val="both"/>
        <w:rPr>
          <w:rFonts w:ascii="Calibri" w:hAnsi="Calibri" w:eastAsia="Calibri" w:cs="Calibri"/>
          <w:sz w:val="21"/>
          <w:szCs w:val="21"/>
        </w:rPr>
      </w:pPr>
      <w:r w:rsidRPr="2612B93B" w:rsidR="10D6AA29">
        <w:rPr>
          <w:rFonts w:ascii="Calibri" w:hAnsi="Calibri" w:eastAsia="Calibri" w:cs="Calibri"/>
          <w:sz w:val="21"/>
          <w:szCs w:val="21"/>
        </w:rPr>
        <w:t>Desde el inicio de la invasión a gran escala de Rusia a Ucrania, el fondo benéfico corporativo "</w:t>
      </w:r>
      <w:hyperlink r:id="R0be19b71f4e94988">
        <w:r w:rsidRPr="2612B93B" w:rsidR="10D6AA29">
          <w:rPr>
            <w:rStyle w:val="Hipervnculo"/>
            <w:rFonts w:ascii="Calibri" w:hAnsi="Calibri" w:eastAsia="Calibri" w:cs="Calibri"/>
            <w:b w:val="1"/>
            <w:bCs w:val="1"/>
            <w:sz w:val="21"/>
            <w:szCs w:val="21"/>
          </w:rPr>
          <w:t xml:space="preserve">Open </w:t>
        </w:r>
        <w:r w:rsidRPr="2612B93B" w:rsidR="10D6AA29">
          <w:rPr>
            <w:rStyle w:val="Hipervnculo"/>
            <w:rFonts w:ascii="Calibri" w:hAnsi="Calibri" w:eastAsia="Calibri" w:cs="Calibri"/>
            <w:b w:val="1"/>
            <w:bCs w:val="1"/>
            <w:sz w:val="21"/>
            <w:szCs w:val="21"/>
          </w:rPr>
          <w:t>Eyes</w:t>
        </w:r>
      </w:hyperlink>
      <w:r w:rsidRPr="2612B93B" w:rsidR="10D6AA29">
        <w:rPr>
          <w:rFonts w:ascii="Calibri" w:hAnsi="Calibri" w:eastAsia="Calibri" w:cs="Calibri"/>
          <w:sz w:val="21"/>
          <w:szCs w:val="21"/>
        </w:rPr>
        <w:t xml:space="preserve">" de </w:t>
      </w:r>
      <w:r w:rsidRPr="2612B93B" w:rsidR="10D6AA29">
        <w:rPr>
          <w:rFonts w:ascii="Calibri" w:hAnsi="Calibri" w:eastAsia="Calibri" w:cs="Calibri"/>
          <w:sz w:val="21"/>
          <w:szCs w:val="21"/>
        </w:rPr>
        <w:t>SoftServe</w:t>
      </w:r>
      <w:r w:rsidRPr="2612B93B" w:rsidR="10D6AA29">
        <w:rPr>
          <w:rFonts w:ascii="Calibri" w:hAnsi="Calibri" w:eastAsia="Calibri" w:cs="Calibri"/>
          <w:sz w:val="21"/>
          <w:szCs w:val="21"/>
        </w:rPr>
        <w:t xml:space="preserve"> ha comprado y entregado más de 230 ambulancias al frente (</w:t>
      </w:r>
      <w:r w:rsidRPr="2612B93B" w:rsidR="3CC3EFDE">
        <w:rPr>
          <w:rFonts w:ascii="Calibri" w:hAnsi="Calibri" w:eastAsia="Calibri" w:cs="Calibri"/>
          <w:sz w:val="21"/>
          <w:szCs w:val="21"/>
        </w:rPr>
        <w:t>por lo</w:t>
      </w:r>
      <w:r w:rsidRPr="2612B93B" w:rsidR="455FB7AF">
        <w:rPr>
          <w:rFonts w:ascii="Calibri" w:hAnsi="Calibri" w:eastAsia="Calibri" w:cs="Calibri"/>
          <w:sz w:val="21"/>
          <w:szCs w:val="21"/>
        </w:rPr>
        <w:t xml:space="preserve"> menos </w:t>
      </w:r>
      <w:r w:rsidRPr="2612B93B" w:rsidR="10D6AA29">
        <w:rPr>
          <w:rFonts w:ascii="Calibri" w:hAnsi="Calibri" w:eastAsia="Calibri" w:cs="Calibri"/>
          <w:sz w:val="21"/>
          <w:szCs w:val="21"/>
        </w:rPr>
        <w:t>200</w:t>
      </w:r>
      <w:r w:rsidRPr="2612B93B" w:rsidR="41D3ADBA">
        <w:rPr>
          <w:rFonts w:ascii="Calibri" w:hAnsi="Calibri" w:eastAsia="Calibri" w:cs="Calibri"/>
          <w:sz w:val="21"/>
          <w:szCs w:val="21"/>
        </w:rPr>
        <w:t xml:space="preserve"> de ellas donadas </w:t>
      </w:r>
      <w:r w:rsidRPr="2612B93B" w:rsidR="683C2941">
        <w:rPr>
          <w:rFonts w:ascii="Calibri" w:hAnsi="Calibri" w:eastAsia="Calibri" w:cs="Calibri"/>
          <w:sz w:val="21"/>
          <w:szCs w:val="21"/>
        </w:rPr>
        <w:t>hasta</w:t>
      </w:r>
      <w:r w:rsidRPr="2612B93B" w:rsidR="10D6AA29">
        <w:rPr>
          <w:rFonts w:ascii="Calibri" w:hAnsi="Calibri" w:eastAsia="Calibri" w:cs="Calibri"/>
          <w:sz w:val="21"/>
          <w:szCs w:val="21"/>
        </w:rPr>
        <w:t xml:space="preserve"> finales de</w:t>
      </w:r>
      <w:r w:rsidRPr="2612B93B" w:rsidR="6E39E908">
        <w:rPr>
          <w:rFonts w:ascii="Calibri" w:hAnsi="Calibri" w:eastAsia="Calibri" w:cs="Calibri"/>
          <w:sz w:val="21"/>
          <w:szCs w:val="21"/>
        </w:rPr>
        <w:t xml:space="preserve">l </w:t>
      </w:r>
      <w:r w:rsidRPr="2612B93B" w:rsidR="65F0A486">
        <w:rPr>
          <w:rFonts w:ascii="Calibri" w:hAnsi="Calibri" w:eastAsia="Calibri" w:cs="Calibri"/>
          <w:sz w:val="21"/>
          <w:szCs w:val="21"/>
        </w:rPr>
        <w:t>2023</w:t>
      </w:r>
      <w:r w:rsidRPr="2612B93B" w:rsidR="10D6AA29">
        <w:rPr>
          <w:rFonts w:ascii="Calibri" w:hAnsi="Calibri" w:eastAsia="Calibri" w:cs="Calibri"/>
          <w:sz w:val="21"/>
          <w:szCs w:val="21"/>
        </w:rPr>
        <w:t xml:space="preserve">). </w:t>
      </w:r>
      <w:r w:rsidRPr="2612B93B" w:rsidR="4CE38AC2">
        <w:rPr>
          <w:rFonts w:ascii="Calibri" w:hAnsi="Calibri" w:eastAsia="Calibri" w:cs="Calibri"/>
          <w:sz w:val="21"/>
          <w:szCs w:val="21"/>
        </w:rPr>
        <w:t>Por otro lado, m</w:t>
      </w:r>
      <w:r w:rsidRPr="2612B93B" w:rsidR="10D6AA29">
        <w:rPr>
          <w:rFonts w:ascii="Calibri" w:hAnsi="Calibri" w:eastAsia="Calibri" w:cs="Calibri"/>
          <w:sz w:val="21"/>
          <w:szCs w:val="21"/>
        </w:rPr>
        <w:t>ás de 80</w:t>
      </w:r>
      <w:r w:rsidRPr="2612B93B" w:rsidR="48EC438C">
        <w:rPr>
          <w:rFonts w:ascii="Calibri" w:hAnsi="Calibri" w:eastAsia="Calibri" w:cs="Calibri"/>
          <w:sz w:val="21"/>
          <w:szCs w:val="21"/>
        </w:rPr>
        <w:t>,</w:t>
      </w:r>
      <w:r w:rsidRPr="2612B93B" w:rsidR="10D6AA29">
        <w:rPr>
          <w:rFonts w:ascii="Calibri" w:hAnsi="Calibri" w:eastAsia="Calibri" w:cs="Calibri"/>
          <w:sz w:val="21"/>
          <w:szCs w:val="21"/>
        </w:rPr>
        <w:t xml:space="preserve">000 </w:t>
      </w:r>
      <w:r w:rsidRPr="2612B93B" w:rsidR="515F1A30">
        <w:rPr>
          <w:rFonts w:ascii="Calibri" w:hAnsi="Calibri" w:eastAsia="Calibri" w:cs="Calibri"/>
          <w:sz w:val="21"/>
          <w:szCs w:val="21"/>
        </w:rPr>
        <w:t>connacionales de Ucrania</w:t>
      </w:r>
      <w:r w:rsidRPr="2612B93B" w:rsidR="10D6AA29">
        <w:rPr>
          <w:rFonts w:ascii="Calibri" w:hAnsi="Calibri" w:eastAsia="Calibri" w:cs="Calibri"/>
          <w:sz w:val="21"/>
          <w:szCs w:val="21"/>
        </w:rPr>
        <w:t xml:space="preserve"> han recibido apoyo de la empresa, que incluye alrededor de 1</w:t>
      </w:r>
      <w:r w:rsidRPr="2612B93B" w:rsidR="27234EC3">
        <w:rPr>
          <w:rFonts w:ascii="Calibri" w:hAnsi="Calibri" w:eastAsia="Calibri" w:cs="Calibri"/>
          <w:sz w:val="21"/>
          <w:szCs w:val="21"/>
        </w:rPr>
        <w:t>,</w:t>
      </w:r>
      <w:r w:rsidRPr="2612B93B" w:rsidR="10D6AA29">
        <w:rPr>
          <w:rFonts w:ascii="Calibri" w:hAnsi="Calibri" w:eastAsia="Calibri" w:cs="Calibri"/>
          <w:sz w:val="21"/>
          <w:szCs w:val="21"/>
        </w:rPr>
        <w:t>000 toneladas de ayuda humanitaria, 25</w:t>
      </w:r>
      <w:r w:rsidRPr="2612B93B" w:rsidR="481B0935">
        <w:rPr>
          <w:rFonts w:ascii="Calibri" w:hAnsi="Calibri" w:eastAsia="Calibri" w:cs="Calibri"/>
          <w:sz w:val="21"/>
          <w:szCs w:val="21"/>
        </w:rPr>
        <w:t>,</w:t>
      </w:r>
      <w:r w:rsidRPr="2612B93B" w:rsidR="10D6AA29">
        <w:rPr>
          <w:rFonts w:ascii="Calibri" w:hAnsi="Calibri" w:eastAsia="Calibri" w:cs="Calibri"/>
          <w:sz w:val="21"/>
          <w:szCs w:val="21"/>
        </w:rPr>
        <w:t>000 unidades de equipos de protección, 10</w:t>
      </w:r>
      <w:r w:rsidRPr="2612B93B" w:rsidR="6B92B86D">
        <w:rPr>
          <w:rFonts w:ascii="Calibri" w:hAnsi="Calibri" w:eastAsia="Calibri" w:cs="Calibri"/>
          <w:sz w:val="21"/>
          <w:szCs w:val="21"/>
        </w:rPr>
        <w:t>,</w:t>
      </w:r>
      <w:r w:rsidRPr="2612B93B" w:rsidR="10D6AA29">
        <w:rPr>
          <w:rFonts w:ascii="Calibri" w:hAnsi="Calibri" w:eastAsia="Calibri" w:cs="Calibri"/>
          <w:sz w:val="21"/>
          <w:szCs w:val="21"/>
        </w:rPr>
        <w:t xml:space="preserve">000 </w:t>
      </w:r>
      <w:r w:rsidRPr="2612B93B" w:rsidR="600E1DE6">
        <w:rPr>
          <w:rFonts w:ascii="Calibri" w:hAnsi="Calibri" w:eastAsia="Calibri" w:cs="Calibri"/>
          <w:sz w:val="21"/>
          <w:szCs w:val="21"/>
        </w:rPr>
        <w:t>de infraestructura</w:t>
      </w:r>
      <w:r w:rsidRPr="2612B93B" w:rsidR="10D6AA29">
        <w:rPr>
          <w:rFonts w:ascii="Calibri" w:hAnsi="Calibri" w:eastAsia="Calibri" w:cs="Calibri"/>
          <w:sz w:val="21"/>
          <w:szCs w:val="21"/>
        </w:rPr>
        <w:t xml:space="preserve"> informátic</w:t>
      </w:r>
      <w:r w:rsidRPr="2612B93B" w:rsidR="72785CCA">
        <w:rPr>
          <w:rFonts w:ascii="Calibri" w:hAnsi="Calibri" w:eastAsia="Calibri" w:cs="Calibri"/>
          <w:sz w:val="21"/>
          <w:szCs w:val="21"/>
        </w:rPr>
        <w:t>a</w:t>
      </w:r>
      <w:r w:rsidRPr="2612B93B" w:rsidR="10D6AA29">
        <w:rPr>
          <w:rFonts w:ascii="Calibri" w:hAnsi="Calibri" w:eastAsia="Calibri" w:cs="Calibri"/>
          <w:sz w:val="21"/>
          <w:szCs w:val="21"/>
        </w:rPr>
        <w:t xml:space="preserve"> y más de 50</w:t>
      </w:r>
      <w:r w:rsidRPr="2612B93B" w:rsidR="05C4BDA4">
        <w:rPr>
          <w:rFonts w:ascii="Calibri" w:hAnsi="Calibri" w:eastAsia="Calibri" w:cs="Calibri"/>
          <w:sz w:val="21"/>
          <w:szCs w:val="21"/>
        </w:rPr>
        <w:t>,</w:t>
      </w:r>
      <w:r w:rsidRPr="2612B93B" w:rsidR="10D6AA29">
        <w:rPr>
          <w:rFonts w:ascii="Calibri" w:hAnsi="Calibri" w:eastAsia="Calibri" w:cs="Calibri"/>
          <w:sz w:val="21"/>
          <w:szCs w:val="21"/>
        </w:rPr>
        <w:t xml:space="preserve">000 kits médicos. En </w:t>
      </w:r>
      <w:r w:rsidRPr="2612B93B" w:rsidR="29A46764">
        <w:rPr>
          <w:rFonts w:ascii="Calibri" w:hAnsi="Calibri" w:eastAsia="Calibri" w:cs="Calibri"/>
          <w:sz w:val="21"/>
          <w:szCs w:val="21"/>
        </w:rPr>
        <w:t>el año</w:t>
      </w:r>
      <w:r w:rsidRPr="2612B93B" w:rsidR="10D6AA29">
        <w:rPr>
          <w:rFonts w:ascii="Calibri" w:hAnsi="Calibri" w:eastAsia="Calibri" w:cs="Calibri"/>
          <w:sz w:val="21"/>
          <w:szCs w:val="21"/>
        </w:rPr>
        <w:t xml:space="preserve">, </w:t>
      </w:r>
      <w:r w:rsidRPr="2612B93B" w:rsidR="08AB0F41">
        <w:rPr>
          <w:rFonts w:ascii="Calibri" w:hAnsi="Calibri" w:eastAsia="Calibri" w:cs="Calibri"/>
          <w:sz w:val="21"/>
          <w:szCs w:val="21"/>
        </w:rPr>
        <w:t>dicha iniciativa</w:t>
      </w:r>
      <w:r w:rsidRPr="2612B93B" w:rsidR="10D6AA29">
        <w:rPr>
          <w:rFonts w:ascii="Calibri" w:hAnsi="Calibri" w:eastAsia="Calibri" w:cs="Calibri"/>
          <w:sz w:val="21"/>
          <w:szCs w:val="21"/>
        </w:rPr>
        <w:t xml:space="preserve"> también puso en marcha varios proyectos para a</w:t>
      </w:r>
      <w:r w:rsidRPr="2612B93B" w:rsidR="455A339D">
        <w:rPr>
          <w:rFonts w:ascii="Calibri" w:hAnsi="Calibri" w:eastAsia="Calibri" w:cs="Calibri"/>
          <w:sz w:val="21"/>
          <w:szCs w:val="21"/>
        </w:rPr>
        <w:t>uxiliar</w:t>
      </w:r>
      <w:r w:rsidRPr="2612B93B" w:rsidR="10D6AA29">
        <w:rPr>
          <w:rFonts w:ascii="Calibri" w:hAnsi="Calibri" w:eastAsia="Calibri" w:cs="Calibri"/>
          <w:sz w:val="21"/>
          <w:szCs w:val="21"/>
        </w:rPr>
        <w:t xml:space="preserve"> a hospitales de cinco regiones </w:t>
      </w:r>
      <w:r w:rsidRPr="2612B93B" w:rsidR="690027D7">
        <w:rPr>
          <w:rFonts w:ascii="Calibri" w:hAnsi="Calibri" w:eastAsia="Calibri" w:cs="Calibri"/>
          <w:sz w:val="21"/>
          <w:szCs w:val="21"/>
        </w:rPr>
        <w:t>en el país</w:t>
      </w:r>
      <w:r w:rsidRPr="2612B93B" w:rsidR="10D6AA29">
        <w:rPr>
          <w:rFonts w:ascii="Calibri" w:hAnsi="Calibri" w:eastAsia="Calibri" w:cs="Calibri"/>
          <w:sz w:val="21"/>
          <w:szCs w:val="21"/>
        </w:rPr>
        <w:t xml:space="preserve">. </w:t>
      </w:r>
    </w:p>
    <w:p w:rsidR="398E32A9" w:rsidP="67D5D116" w:rsidRDefault="398E32A9" w14:paraId="66EBC22E" w14:textId="28734573">
      <w:pPr>
        <w:jc w:val="both"/>
        <w:rPr>
          <w:rFonts w:ascii="Calibri" w:hAnsi="Calibri" w:eastAsia="Calibri" w:cs="Calibri"/>
          <w:sz w:val="21"/>
          <w:szCs w:val="21"/>
        </w:rPr>
      </w:pPr>
      <w:r w:rsidRPr="20BC795B" w:rsidR="790A448A">
        <w:rPr>
          <w:rFonts w:ascii="Calibri" w:hAnsi="Calibri" w:eastAsia="Calibri" w:cs="Calibri"/>
          <w:sz w:val="21"/>
          <w:szCs w:val="21"/>
        </w:rPr>
        <w:t>De l</w:t>
      </w:r>
      <w:r w:rsidRPr="20BC795B" w:rsidR="2F756ABA">
        <w:rPr>
          <w:rFonts w:ascii="Calibri" w:hAnsi="Calibri" w:eastAsia="Calibri" w:cs="Calibri"/>
          <w:sz w:val="21"/>
          <w:szCs w:val="21"/>
        </w:rPr>
        <w:t>a</w:t>
      </w:r>
      <w:r w:rsidRPr="20BC795B" w:rsidR="790A448A">
        <w:rPr>
          <w:rFonts w:ascii="Calibri" w:hAnsi="Calibri" w:eastAsia="Calibri" w:cs="Calibri"/>
          <w:sz w:val="21"/>
          <w:szCs w:val="21"/>
        </w:rPr>
        <w:t xml:space="preserve">s más de 350 </w:t>
      </w:r>
      <w:r w:rsidRPr="20BC795B" w:rsidR="2F756ABA">
        <w:rPr>
          <w:rFonts w:ascii="Calibri" w:hAnsi="Calibri" w:eastAsia="Calibri" w:cs="Calibri"/>
          <w:sz w:val="21"/>
          <w:szCs w:val="21"/>
        </w:rPr>
        <w:t xml:space="preserve">personas </w:t>
      </w:r>
      <w:r w:rsidRPr="20BC795B" w:rsidR="790A448A">
        <w:rPr>
          <w:rFonts w:ascii="Calibri" w:hAnsi="Calibri" w:eastAsia="Calibri" w:cs="Calibri"/>
          <w:sz w:val="21"/>
          <w:szCs w:val="21"/>
        </w:rPr>
        <w:t>colaborador</w:t>
      </w:r>
      <w:r w:rsidRPr="20BC795B" w:rsidR="2F756ABA">
        <w:rPr>
          <w:rFonts w:ascii="Calibri" w:hAnsi="Calibri" w:eastAsia="Calibri" w:cs="Calibri"/>
          <w:sz w:val="21"/>
          <w:szCs w:val="21"/>
        </w:rPr>
        <w:t>a</w:t>
      </w:r>
      <w:r w:rsidRPr="20BC795B" w:rsidR="790A448A">
        <w:rPr>
          <w:rFonts w:ascii="Calibri" w:hAnsi="Calibri" w:eastAsia="Calibri" w:cs="Calibri"/>
          <w:sz w:val="21"/>
          <w:szCs w:val="21"/>
        </w:rPr>
        <w:t xml:space="preserve">s de </w:t>
      </w:r>
      <w:r w:rsidRPr="20BC795B" w:rsidR="790A448A">
        <w:rPr>
          <w:rFonts w:ascii="Calibri" w:hAnsi="Calibri" w:eastAsia="Calibri" w:cs="Calibri"/>
          <w:sz w:val="21"/>
          <w:szCs w:val="21"/>
        </w:rPr>
        <w:t>SoftServe</w:t>
      </w:r>
      <w:r w:rsidRPr="20BC795B" w:rsidR="790A448A">
        <w:rPr>
          <w:rFonts w:ascii="Calibri" w:hAnsi="Calibri" w:eastAsia="Calibri" w:cs="Calibri"/>
          <w:sz w:val="21"/>
          <w:szCs w:val="21"/>
        </w:rPr>
        <w:t xml:space="preserve"> que se alistaron en las Fuerzas Armadas de Ucrania, más de 70 han regresado a la empresa, lo que ilustra el compromiso de </w:t>
      </w:r>
      <w:r w:rsidRPr="20BC795B" w:rsidR="790A448A">
        <w:rPr>
          <w:rFonts w:ascii="Calibri" w:hAnsi="Calibri" w:eastAsia="Calibri" w:cs="Calibri"/>
          <w:sz w:val="21"/>
          <w:szCs w:val="21"/>
        </w:rPr>
        <w:t>SoftServe</w:t>
      </w:r>
      <w:r w:rsidRPr="20BC795B" w:rsidR="790A448A">
        <w:rPr>
          <w:rFonts w:ascii="Calibri" w:hAnsi="Calibri" w:eastAsia="Calibri" w:cs="Calibri"/>
          <w:sz w:val="21"/>
          <w:szCs w:val="21"/>
        </w:rPr>
        <w:t xml:space="preserve"> </w:t>
      </w:r>
      <w:r w:rsidRPr="20BC795B" w:rsidR="56D43FFC">
        <w:rPr>
          <w:rFonts w:ascii="Calibri" w:hAnsi="Calibri" w:eastAsia="Calibri" w:cs="Calibri"/>
          <w:sz w:val="21"/>
          <w:szCs w:val="21"/>
        </w:rPr>
        <w:t>por</w:t>
      </w:r>
      <w:r w:rsidRPr="20BC795B" w:rsidR="790A448A">
        <w:rPr>
          <w:rFonts w:ascii="Calibri" w:hAnsi="Calibri" w:eastAsia="Calibri" w:cs="Calibri"/>
          <w:sz w:val="21"/>
          <w:szCs w:val="21"/>
        </w:rPr>
        <w:t xml:space="preserve"> ofrecer</w:t>
      </w:r>
      <w:r w:rsidRPr="20BC795B" w:rsidR="639A8883">
        <w:rPr>
          <w:rFonts w:ascii="Calibri" w:hAnsi="Calibri" w:eastAsia="Calibri" w:cs="Calibri"/>
          <w:sz w:val="21"/>
          <w:szCs w:val="21"/>
        </w:rPr>
        <w:t>le</w:t>
      </w:r>
      <w:r w:rsidRPr="20BC795B" w:rsidR="790A448A">
        <w:rPr>
          <w:rFonts w:ascii="Calibri" w:hAnsi="Calibri" w:eastAsia="Calibri" w:cs="Calibri"/>
          <w:sz w:val="21"/>
          <w:szCs w:val="21"/>
        </w:rPr>
        <w:t>s</w:t>
      </w:r>
      <w:r w:rsidRPr="20BC795B" w:rsidR="790A448A">
        <w:rPr>
          <w:rFonts w:ascii="Calibri" w:hAnsi="Calibri" w:eastAsia="Calibri" w:cs="Calibri"/>
          <w:sz w:val="21"/>
          <w:szCs w:val="21"/>
        </w:rPr>
        <w:t xml:space="preserve"> las mejores condiciones y </w:t>
      </w:r>
      <w:r w:rsidRPr="20BC795B" w:rsidR="36CB36EC">
        <w:rPr>
          <w:rFonts w:ascii="Calibri" w:hAnsi="Calibri" w:eastAsia="Calibri" w:cs="Calibri"/>
          <w:sz w:val="21"/>
          <w:szCs w:val="21"/>
        </w:rPr>
        <w:t>herramientas</w:t>
      </w:r>
      <w:r w:rsidRPr="20BC795B" w:rsidR="790A448A">
        <w:rPr>
          <w:rFonts w:ascii="Calibri" w:hAnsi="Calibri" w:eastAsia="Calibri" w:cs="Calibri"/>
          <w:sz w:val="21"/>
          <w:szCs w:val="21"/>
        </w:rPr>
        <w:t xml:space="preserve"> para su adaptación tras </w:t>
      </w:r>
      <w:r w:rsidRPr="20BC795B" w:rsidR="5CBB494B">
        <w:rPr>
          <w:rFonts w:ascii="Calibri" w:hAnsi="Calibri" w:eastAsia="Calibri" w:cs="Calibri"/>
          <w:sz w:val="21"/>
          <w:szCs w:val="21"/>
        </w:rPr>
        <w:t xml:space="preserve">volver </w:t>
      </w:r>
      <w:r w:rsidRPr="20BC795B" w:rsidR="790A448A">
        <w:rPr>
          <w:rFonts w:ascii="Calibri" w:hAnsi="Calibri" w:eastAsia="Calibri" w:cs="Calibri"/>
          <w:sz w:val="21"/>
          <w:szCs w:val="21"/>
        </w:rPr>
        <w:t xml:space="preserve">de la guerra. El programa </w:t>
      </w:r>
      <w:r w:rsidRPr="20BC795B" w:rsidR="73EAE940">
        <w:rPr>
          <w:rFonts w:ascii="Calibri" w:hAnsi="Calibri" w:eastAsia="Calibri" w:cs="Calibri"/>
          <w:sz w:val="21"/>
          <w:szCs w:val="21"/>
        </w:rPr>
        <w:t>al respecto</w:t>
      </w:r>
      <w:r w:rsidRPr="20BC795B" w:rsidR="790A448A">
        <w:rPr>
          <w:rFonts w:ascii="Calibri" w:hAnsi="Calibri" w:eastAsia="Calibri" w:cs="Calibri"/>
          <w:sz w:val="21"/>
          <w:szCs w:val="21"/>
        </w:rPr>
        <w:t xml:space="preserve"> ofrece permisos adicionales</w:t>
      </w:r>
      <w:r w:rsidRPr="20BC795B" w:rsidR="11748BC6">
        <w:rPr>
          <w:rFonts w:ascii="Calibri" w:hAnsi="Calibri" w:eastAsia="Calibri" w:cs="Calibri"/>
          <w:sz w:val="21"/>
          <w:szCs w:val="21"/>
        </w:rPr>
        <w:t xml:space="preserve"> a </w:t>
      </w:r>
      <w:r w:rsidRPr="20BC795B" w:rsidR="2F756ABA">
        <w:rPr>
          <w:rFonts w:ascii="Calibri" w:hAnsi="Calibri" w:eastAsia="Calibri" w:cs="Calibri"/>
          <w:sz w:val="21"/>
          <w:szCs w:val="21"/>
        </w:rPr>
        <w:t xml:space="preserve">las y </w:t>
      </w:r>
      <w:r w:rsidRPr="20BC795B" w:rsidR="11748BC6">
        <w:rPr>
          <w:rFonts w:ascii="Calibri" w:hAnsi="Calibri" w:eastAsia="Calibri" w:cs="Calibri"/>
          <w:sz w:val="21"/>
          <w:szCs w:val="21"/>
        </w:rPr>
        <w:t>los colaboradores desmovilizados</w:t>
      </w:r>
      <w:r w:rsidRPr="20BC795B" w:rsidR="790A448A">
        <w:rPr>
          <w:rFonts w:ascii="Calibri" w:hAnsi="Calibri" w:eastAsia="Calibri" w:cs="Calibri"/>
          <w:sz w:val="21"/>
          <w:szCs w:val="21"/>
        </w:rPr>
        <w:t>,</w:t>
      </w:r>
      <w:r w:rsidRPr="20BC795B" w:rsidR="3C1D3D92">
        <w:rPr>
          <w:rFonts w:ascii="Calibri" w:hAnsi="Calibri" w:eastAsia="Calibri" w:cs="Calibri"/>
          <w:sz w:val="21"/>
          <w:szCs w:val="21"/>
        </w:rPr>
        <w:t xml:space="preserve"> </w:t>
      </w:r>
      <w:r w:rsidRPr="20BC795B" w:rsidR="790A448A">
        <w:rPr>
          <w:rFonts w:ascii="Calibri" w:hAnsi="Calibri" w:eastAsia="Calibri" w:cs="Calibri"/>
          <w:sz w:val="21"/>
          <w:szCs w:val="21"/>
        </w:rPr>
        <w:t xml:space="preserve">un seguro médico ampliado para la rehabilitación física, </w:t>
      </w:r>
      <w:r w:rsidRPr="20BC795B" w:rsidR="64D30A3E">
        <w:rPr>
          <w:rFonts w:ascii="Calibri" w:hAnsi="Calibri" w:eastAsia="Calibri" w:cs="Calibri"/>
          <w:sz w:val="21"/>
          <w:szCs w:val="21"/>
        </w:rPr>
        <w:t>soporte</w:t>
      </w:r>
      <w:r w:rsidRPr="20BC795B" w:rsidR="790A448A">
        <w:rPr>
          <w:rFonts w:ascii="Calibri" w:hAnsi="Calibri" w:eastAsia="Calibri" w:cs="Calibri"/>
          <w:sz w:val="21"/>
          <w:szCs w:val="21"/>
        </w:rPr>
        <w:t xml:space="preserve"> psicológico gratuito y amplias oportunidades de formación o </w:t>
      </w:r>
      <w:r w:rsidRPr="20BC795B" w:rsidR="790A448A">
        <w:rPr>
          <w:rFonts w:ascii="Calibri" w:hAnsi="Calibri" w:eastAsia="Calibri" w:cs="Calibri"/>
          <w:i w:val="1"/>
          <w:iCs w:val="1"/>
          <w:sz w:val="21"/>
          <w:szCs w:val="21"/>
        </w:rPr>
        <w:t>re</w:t>
      </w:r>
      <w:r w:rsidRPr="20BC795B" w:rsidR="540D6D7F">
        <w:rPr>
          <w:rFonts w:ascii="Calibri" w:hAnsi="Calibri" w:eastAsia="Calibri" w:cs="Calibri"/>
          <w:i w:val="1"/>
          <w:iCs w:val="1"/>
          <w:sz w:val="21"/>
          <w:szCs w:val="21"/>
        </w:rPr>
        <w:t>skilling</w:t>
      </w:r>
      <w:r w:rsidRPr="20BC795B" w:rsidR="540D6D7F">
        <w:rPr>
          <w:rFonts w:ascii="Calibri" w:hAnsi="Calibri" w:eastAsia="Calibri" w:cs="Calibri"/>
          <w:i w:val="1"/>
          <w:iCs w:val="1"/>
          <w:sz w:val="21"/>
          <w:szCs w:val="21"/>
        </w:rPr>
        <w:t xml:space="preserve"> </w:t>
      </w:r>
      <w:r w:rsidRPr="20BC795B" w:rsidR="540D6D7F">
        <w:rPr>
          <w:rFonts w:ascii="Calibri" w:hAnsi="Calibri" w:eastAsia="Calibri" w:cs="Calibri"/>
          <w:sz w:val="21"/>
          <w:szCs w:val="21"/>
        </w:rPr>
        <w:t>(capacitación para otro puesto brindándoles nuevas habilidades y competencias)</w:t>
      </w:r>
      <w:r w:rsidRPr="20BC795B" w:rsidR="790A448A">
        <w:rPr>
          <w:rFonts w:ascii="Calibri" w:hAnsi="Calibri" w:eastAsia="Calibri" w:cs="Calibri"/>
          <w:sz w:val="21"/>
          <w:szCs w:val="21"/>
        </w:rPr>
        <w:t xml:space="preserve">. Además, la </w:t>
      </w:r>
      <w:r w:rsidRPr="20BC795B" w:rsidR="33F70C04">
        <w:rPr>
          <w:rFonts w:ascii="Calibri" w:hAnsi="Calibri" w:eastAsia="Calibri" w:cs="Calibri"/>
          <w:sz w:val="21"/>
          <w:szCs w:val="21"/>
        </w:rPr>
        <w:t xml:space="preserve">compañía </w:t>
      </w:r>
      <w:r w:rsidRPr="20BC795B" w:rsidR="790A448A">
        <w:rPr>
          <w:rFonts w:ascii="Calibri" w:hAnsi="Calibri" w:eastAsia="Calibri" w:cs="Calibri"/>
          <w:sz w:val="21"/>
          <w:szCs w:val="21"/>
        </w:rPr>
        <w:t xml:space="preserve">ha creado una comunidad de </w:t>
      </w:r>
      <w:r w:rsidRPr="20BC795B" w:rsidR="2F756ABA">
        <w:rPr>
          <w:rFonts w:ascii="Calibri" w:hAnsi="Calibri" w:eastAsia="Calibri" w:cs="Calibri"/>
          <w:sz w:val="21"/>
          <w:szCs w:val="21"/>
        </w:rPr>
        <w:t>personas veteranas</w:t>
      </w:r>
      <w:r w:rsidRPr="20BC795B" w:rsidR="790A448A">
        <w:rPr>
          <w:rFonts w:ascii="Calibri" w:hAnsi="Calibri" w:eastAsia="Calibri" w:cs="Calibri"/>
          <w:sz w:val="21"/>
          <w:szCs w:val="21"/>
        </w:rPr>
        <w:t xml:space="preserve"> en la que comparten experiencias, ayudan a </w:t>
      </w:r>
      <w:r w:rsidRPr="20BC795B" w:rsidR="2F756ABA">
        <w:rPr>
          <w:rFonts w:ascii="Calibri" w:hAnsi="Calibri" w:eastAsia="Calibri" w:cs="Calibri"/>
          <w:sz w:val="21"/>
          <w:szCs w:val="21"/>
        </w:rPr>
        <w:t>quienes continúan</w:t>
      </w:r>
      <w:r w:rsidRPr="20BC795B" w:rsidR="790A448A">
        <w:rPr>
          <w:rFonts w:ascii="Calibri" w:hAnsi="Calibri" w:eastAsia="Calibri" w:cs="Calibri"/>
          <w:sz w:val="21"/>
          <w:szCs w:val="21"/>
        </w:rPr>
        <w:t xml:space="preserve"> en el frente y se apoyan mutuamente.</w:t>
      </w:r>
    </w:p>
    <w:p w:rsidR="03EA4FBF" w:rsidP="67D5D116" w:rsidRDefault="03EA4FBF" w14:paraId="6C85BF69" w14:textId="024A2F2E">
      <w:pPr>
        <w:jc w:val="both"/>
        <w:rPr>
          <w:rFonts w:ascii="Calibri" w:hAnsi="Calibri" w:eastAsia="Calibri" w:cs="Calibri"/>
          <w:b/>
          <w:bCs/>
          <w:sz w:val="21"/>
          <w:szCs w:val="21"/>
        </w:rPr>
      </w:pPr>
      <w:r w:rsidRPr="67D5D116">
        <w:rPr>
          <w:rFonts w:ascii="Calibri" w:hAnsi="Calibri" w:eastAsia="Calibri" w:cs="Calibri"/>
          <w:b/>
          <w:bCs/>
          <w:sz w:val="21"/>
          <w:szCs w:val="21"/>
        </w:rPr>
        <w:t>Creando igualdad de oportunidades para tod</w:t>
      </w:r>
      <w:r w:rsidR="00454DAA">
        <w:rPr>
          <w:rFonts w:ascii="Calibri" w:hAnsi="Calibri" w:eastAsia="Calibri" w:cs="Calibri"/>
          <w:b/>
          <w:bCs/>
          <w:sz w:val="21"/>
          <w:szCs w:val="21"/>
        </w:rPr>
        <w:t>as las personas</w:t>
      </w:r>
    </w:p>
    <w:p w:rsidR="6892E535" w:rsidP="67D5D116" w:rsidRDefault="03EA4FBF" w14:paraId="649870F9" w14:textId="7C0DF7B9">
      <w:pPr>
        <w:jc w:val="both"/>
        <w:rPr>
          <w:rFonts w:ascii="Calibri" w:hAnsi="Calibri" w:eastAsia="Calibri" w:cs="Calibri"/>
          <w:sz w:val="21"/>
          <w:szCs w:val="21"/>
        </w:rPr>
      </w:pPr>
      <w:r w:rsidRPr="23CA917A" w:rsidR="03EA4FBF">
        <w:rPr>
          <w:rFonts w:ascii="Calibri" w:hAnsi="Calibri" w:eastAsia="Calibri" w:cs="Calibri"/>
          <w:sz w:val="21"/>
          <w:szCs w:val="21"/>
        </w:rPr>
        <w:t xml:space="preserve">En 2023, las políticas de </w:t>
      </w:r>
      <w:r w:rsidRPr="23CA917A" w:rsidR="00454DAA">
        <w:rPr>
          <w:rFonts w:ascii="Calibri" w:hAnsi="Calibri" w:eastAsia="Calibri" w:cs="Calibri"/>
          <w:sz w:val="21"/>
          <w:szCs w:val="21"/>
        </w:rPr>
        <w:t>D</w:t>
      </w:r>
      <w:r w:rsidRPr="23CA917A" w:rsidR="03EA4FBF">
        <w:rPr>
          <w:rFonts w:ascii="Calibri" w:hAnsi="Calibri" w:eastAsia="Calibri" w:cs="Calibri"/>
          <w:sz w:val="21"/>
          <w:szCs w:val="21"/>
        </w:rPr>
        <w:t xml:space="preserve">iversidad, </w:t>
      </w:r>
      <w:r w:rsidRPr="23CA917A" w:rsidR="00454DAA">
        <w:rPr>
          <w:rFonts w:ascii="Calibri" w:hAnsi="Calibri" w:eastAsia="Calibri" w:cs="Calibri"/>
          <w:sz w:val="21"/>
          <w:szCs w:val="21"/>
        </w:rPr>
        <w:t>E</w:t>
      </w:r>
      <w:r w:rsidRPr="23CA917A" w:rsidR="03EA4FBF">
        <w:rPr>
          <w:rFonts w:ascii="Calibri" w:hAnsi="Calibri" w:eastAsia="Calibri" w:cs="Calibri"/>
          <w:sz w:val="21"/>
          <w:szCs w:val="21"/>
        </w:rPr>
        <w:t xml:space="preserve">quidad e </w:t>
      </w:r>
      <w:r w:rsidRPr="23CA917A" w:rsidR="00454DAA">
        <w:rPr>
          <w:rFonts w:ascii="Calibri" w:hAnsi="Calibri" w:eastAsia="Calibri" w:cs="Calibri"/>
          <w:sz w:val="21"/>
          <w:szCs w:val="21"/>
        </w:rPr>
        <w:t>I</w:t>
      </w:r>
      <w:r w:rsidRPr="23CA917A" w:rsidR="03EA4FBF">
        <w:rPr>
          <w:rFonts w:ascii="Calibri" w:hAnsi="Calibri" w:eastAsia="Calibri" w:cs="Calibri"/>
          <w:sz w:val="21"/>
          <w:szCs w:val="21"/>
        </w:rPr>
        <w:t xml:space="preserve">nclusión </w:t>
      </w:r>
      <w:r w:rsidRPr="23CA917A" w:rsidR="0032715E">
        <w:rPr>
          <w:rFonts w:ascii="Calibri" w:hAnsi="Calibri" w:eastAsia="Calibri" w:cs="Calibri"/>
          <w:sz w:val="21"/>
          <w:szCs w:val="21"/>
        </w:rPr>
        <w:t xml:space="preserve">(DEI) </w:t>
      </w:r>
      <w:r w:rsidRPr="23CA917A" w:rsidR="03EA4FBF">
        <w:rPr>
          <w:rFonts w:ascii="Calibri" w:hAnsi="Calibri" w:eastAsia="Calibri" w:cs="Calibri"/>
          <w:sz w:val="21"/>
          <w:szCs w:val="21"/>
        </w:rPr>
        <w:t xml:space="preserve">de </w:t>
      </w:r>
      <w:r w:rsidRPr="23CA917A" w:rsidR="03EA4FBF">
        <w:rPr>
          <w:rFonts w:ascii="Calibri" w:hAnsi="Calibri" w:eastAsia="Calibri" w:cs="Calibri"/>
          <w:sz w:val="21"/>
          <w:szCs w:val="21"/>
        </w:rPr>
        <w:t>SoftServe</w:t>
      </w:r>
      <w:r w:rsidRPr="23CA917A" w:rsidR="03EA4FBF">
        <w:rPr>
          <w:rFonts w:ascii="Calibri" w:hAnsi="Calibri" w:eastAsia="Calibri" w:cs="Calibri"/>
          <w:sz w:val="21"/>
          <w:szCs w:val="21"/>
        </w:rPr>
        <w:t xml:space="preserve"> fomentaron </w:t>
      </w:r>
      <w:r w:rsidRPr="23CA917A" w:rsidR="13C49CEC">
        <w:rPr>
          <w:rFonts w:ascii="Calibri" w:hAnsi="Calibri" w:eastAsia="Calibri" w:cs="Calibri"/>
          <w:sz w:val="21"/>
          <w:szCs w:val="21"/>
        </w:rPr>
        <w:t xml:space="preserve">un crecimiento y valor notables entre su fuerza laboral. </w:t>
      </w:r>
      <w:r w:rsidRPr="23CA917A" w:rsidR="492727BA">
        <w:rPr>
          <w:rFonts w:ascii="Calibri" w:hAnsi="Calibri" w:eastAsia="Calibri" w:cs="Calibri"/>
          <w:sz w:val="21"/>
          <w:szCs w:val="21"/>
        </w:rPr>
        <w:t>L</w:t>
      </w:r>
      <w:r w:rsidRPr="23CA917A" w:rsidR="03EA4FBF">
        <w:rPr>
          <w:rFonts w:ascii="Calibri" w:hAnsi="Calibri" w:eastAsia="Calibri" w:cs="Calibri"/>
          <w:sz w:val="21"/>
          <w:szCs w:val="21"/>
        </w:rPr>
        <w:t>a empresa e</w:t>
      </w:r>
      <w:r w:rsidRPr="23CA917A" w:rsidR="07CE1105">
        <w:rPr>
          <w:rFonts w:ascii="Calibri" w:hAnsi="Calibri" w:eastAsia="Calibri" w:cs="Calibri"/>
          <w:sz w:val="21"/>
          <w:szCs w:val="21"/>
        </w:rPr>
        <w:t xml:space="preserve">stá compuesta por </w:t>
      </w:r>
      <w:r w:rsidRPr="23CA917A" w:rsidR="03EA4FBF">
        <w:rPr>
          <w:rFonts w:ascii="Calibri" w:hAnsi="Calibri" w:eastAsia="Calibri" w:cs="Calibri"/>
          <w:sz w:val="21"/>
          <w:szCs w:val="21"/>
        </w:rPr>
        <w:t>mujeres</w:t>
      </w:r>
      <w:r w:rsidRPr="23CA917A" w:rsidR="68616C6A">
        <w:rPr>
          <w:rFonts w:ascii="Calibri" w:hAnsi="Calibri" w:eastAsia="Calibri" w:cs="Calibri"/>
          <w:sz w:val="21"/>
          <w:szCs w:val="21"/>
        </w:rPr>
        <w:t xml:space="preserve"> en un 36%</w:t>
      </w:r>
      <w:r w:rsidRPr="23CA917A" w:rsidR="03EA4FBF">
        <w:rPr>
          <w:rFonts w:ascii="Calibri" w:hAnsi="Calibri" w:eastAsia="Calibri" w:cs="Calibri"/>
          <w:sz w:val="21"/>
          <w:szCs w:val="21"/>
        </w:rPr>
        <w:t>, qu</w:t>
      </w:r>
      <w:r w:rsidRPr="23CA917A" w:rsidR="4EF1B185">
        <w:rPr>
          <w:rFonts w:ascii="Calibri" w:hAnsi="Calibri" w:eastAsia="Calibri" w:cs="Calibri"/>
          <w:sz w:val="21"/>
          <w:szCs w:val="21"/>
        </w:rPr>
        <w:t>ienes</w:t>
      </w:r>
      <w:r w:rsidRPr="23CA917A" w:rsidR="03EA4FBF">
        <w:rPr>
          <w:rFonts w:ascii="Calibri" w:hAnsi="Calibri" w:eastAsia="Calibri" w:cs="Calibri"/>
          <w:sz w:val="21"/>
          <w:szCs w:val="21"/>
        </w:rPr>
        <w:t xml:space="preserve"> ocupan el 53% de los puestos directivos</w:t>
      </w:r>
      <w:r w:rsidRPr="23CA917A" w:rsidR="44930AF1">
        <w:rPr>
          <w:rFonts w:ascii="Calibri" w:hAnsi="Calibri" w:eastAsia="Calibri" w:cs="Calibri"/>
          <w:sz w:val="21"/>
          <w:szCs w:val="21"/>
        </w:rPr>
        <w:t>,</w:t>
      </w:r>
      <w:r w:rsidRPr="23CA917A" w:rsidR="03EA4FBF">
        <w:rPr>
          <w:rFonts w:ascii="Calibri" w:hAnsi="Calibri" w:eastAsia="Calibri" w:cs="Calibri"/>
          <w:sz w:val="21"/>
          <w:szCs w:val="21"/>
        </w:rPr>
        <w:t xml:space="preserve"> por encima de la media </w:t>
      </w:r>
      <w:r w:rsidRPr="23CA917A" w:rsidR="23230C5E">
        <w:rPr>
          <w:rFonts w:ascii="Calibri" w:hAnsi="Calibri" w:eastAsia="Calibri" w:cs="Calibri"/>
          <w:sz w:val="21"/>
          <w:szCs w:val="21"/>
        </w:rPr>
        <w:t>global del</w:t>
      </w:r>
      <w:r w:rsidRPr="23CA917A" w:rsidR="1B6BD28D">
        <w:rPr>
          <w:rFonts w:ascii="Calibri" w:hAnsi="Calibri" w:eastAsia="Calibri" w:cs="Calibri"/>
          <w:sz w:val="21"/>
          <w:szCs w:val="21"/>
        </w:rPr>
        <w:t xml:space="preserve"> 34%</w:t>
      </w:r>
      <w:r w:rsidRPr="23CA917A" w:rsidR="095EE60D">
        <w:rPr>
          <w:rFonts w:ascii="Calibri" w:hAnsi="Calibri" w:eastAsia="Calibri" w:cs="Calibri"/>
          <w:sz w:val="21"/>
          <w:szCs w:val="21"/>
        </w:rPr>
        <w:t xml:space="preserve"> en el </w:t>
      </w:r>
      <w:r w:rsidRPr="23CA917A" w:rsidR="59348CCB">
        <w:rPr>
          <w:rFonts w:ascii="Calibri" w:hAnsi="Calibri" w:eastAsia="Calibri" w:cs="Calibri"/>
          <w:sz w:val="21"/>
          <w:szCs w:val="21"/>
        </w:rPr>
        <w:t>sector</w:t>
      </w:r>
      <w:r w:rsidRPr="23CA917A" w:rsidR="34F3F8BE">
        <w:rPr>
          <w:rFonts w:ascii="Calibri" w:hAnsi="Calibri" w:eastAsia="Calibri" w:cs="Calibri"/>
          <w:sz w:val="21"/>
          <w:szCs w:val="21"/>
        </w:rPr>
        <w:t xml:space="preserve"> </w:t>
      </w:r>
      <w:r w:rsidRPr="23CA917A" w:rsidR="252043FA">
        <w:rPr>
          <w:rFonts w:ascii="Calibri" w:hAnsi="Calibri" w:eastAsia="Calibri" w:cs="Calibri"/>
          <w:sz w:val="21"/>
          <w:szCs w:val="21"/>
        </w:rPr>
        <w:t xml:space="preserve">de acuerdo con </w:t>
      </w:r>
      <w:bookmarkStart w:name="_Int_qW7fd8fR" w:id="0"/>
      <w:r w:rsidRPr="23CA917A" w:rsidR="1B6BD28D">
        <w:rPr>
          <w:rFonts w:ascii="Calibri" w:hAnsi="Calibri" w:eastAsia="Calibri" w:cs="Calibri"/>
          <w:sz w:val="21"/>
          <w:szCs w:val="21"/>
        </w:rPr>
        <w:t>el</w:t>
      </w:r>
      <w:bookmarkEnd w:id="0"/>
      <w:r w:rsidRPr="23CA917A" w:rsidR="1B6BD28D">
        <w:rPr>
          <w:rFonts w:ascii="Calibri" w:hAnsi="Calibri" w:eastAsia="Calibri" w:cs="Calibri"/>
          <w:sz w:val="21"/>
          <w:szCs w:val="21"/>
        </w:rPr>
        <w:t xml:space="preserve"> </w:t>
      </w:r>
      <w:hyperlink r:id="R579841ba5a6e4d98">
        <w:r w:rsidRPr="23CA917A" w:rsidR="1B6BD28D">
          <w:rPr>
            <w:rStyle w:val="Hipervnculo"/>
            <w:rFonts w:ascii="Calibri" w:hAnsi="Calibri" w:eastAsia="Calibri" w:cs="Calibri"/>
            <w:sz w:val="21"/>
            <w:szCs w:val="21"/>
          </w:rPr>
          <w:t>Informe Global sobre la Brecha de Género 2023</w:t>
        </w:r>
      </w:hyperlink>
      <w:r w:rsidRPr="23CA917A" w:rsidR="10F1FD09">
        <w:rPr>
          <w:rFonts w:ascii="Calibri" w:hAnsi="Calibri" w:eastAsia="Calibri" w:cs="Calibri"/>
          <w:sz w:val="21"/>
          <w:szCs w:val="21"/>
        </w:rPr>
        <w:t>.</w:t>
      </w:r>
      <w:r w:rsidRPr="23CA917A" w:rsidR="07815BAE">
        <w:rPr>
          <w:rFonts w:ascii="Calibri" w:hAnsi="Calibri" w:eastAsia="Calibri" w:cs="Calibri"/>
          <w:sz w:val="21"/>
          <w:szCs w:val="21"/>
        </w:rPr>
        <w:t xml:space="preserve"> El número de oficinas inclusivas aumentó un 15% en </w:t>
      </w:r>
      <w:r w:rsidRPr="23CA917A" w:rsidR="70A69EA4">
        <w:rPr>
          <w:rFonts w:ascii="Calibri" w:hAnsi="Calibri" w:eastAsia="Calibri" w:cs="Calibri"/>
          <w:sz w:val="21"/>
          <w:szCs w:val="21"/>
        </w:rPr>
        <w:t>el año</w:t>
      </w:r>
      <w:r w:rsidRPr="23CA917A" w:rsidR="07815BAE">
        <w:rPr>
          <w:rFonts w:ascii="Calibri" w:hAnsi="Calibri" w:eastAsia="Calibri" w:cs="Calibri"/>
          <w:sz w:val="21"/>
          <w:szCs w:val="21"/>
        </w:rPr>
        <w:t>, y el 83% ahora son accesibles para personas con discapacidad.</w:t>
      </w:r>
    </w:p>
    <w:p w:rsidR="6892E535" w:rsidP="2612B93B" w:rsidRDefault="3E0CBBFF" w14:paraId="71B2B657" w14:textId="3D684FDF">
      <w:pPr>
        <w:jc w:val="both"/>
        <w:rPr>
          <w:rFonts w:ascii="Calibri" w:hAnsi="Calibri" w:eastAsia="Calibri" w:cs="Calibri"/>
          <w:b w:val="1"/>
          <w:bCs w:val="1"/>
          <w:sz w:val="21"/>
          <w:szCs w:val="21"/>
        </w:rPr>
      </w:pPr>
      <w:r w:rsidRPr="2612B93B" w:rsidR="50F09BD8">
        <w:rPr>
          <w:rFonts w:ascii="Calibri" w:hAnsi="Calibri" w:eastAsia="Calibri" w:cs="Calibri"/>
          <w:sz w:val="21"/>
          <w:szCs w:val="21"/>
        </w:rPr>
        <w:t>SoftServe</w:t>
      </w:r>
      <w:r w:rsidRPr="2612B93B" w:rsidR="50F09BD8">
        <w:rPr>
          <w:rFonts w:ascii="Calibri" w:hAnsi="Calibri" w:eastAsia="Calibri" w:cs="Calibri"/>
          <w:sz w:val="21"/>
          <w:szCs w:val="21"/>
        </w:rPr>
        <w:t xml:space="preserve"> también promovió externamente prácticas de igualdad e inclusión. </w:t>
      </w:r>
      <w:r w:rsidRPr="2612B93B" w:rsidR="117E5B36">
        <w:rPr>
          <w:rFonts w:ascii="Calibri" w:hAnsi="Calibri" w:eastAsia="Calibri" w:cs="Calibri"/>
          <w:sz w:val="21"/>
          <w:szCs w:val="21"/>
        </w:rPr>
        <w:t>A</w:t>
      </w:r>
      <w:r w:rsidRPr="2612B93B" w:rsidR="50F09BD8">
        <w:rPr>
          <w:rFonts w:ascii="Calibri" w:hAnsi="Calibri" w:eastAsia="Calibri" w:cs="Calibri"/>
          <w:sz w:val="21"/>
          <w:szCs w:val="21"/>
        </w:rPr>
        <w:t xml:space="preserve"> través del programa global </w:t>
      </w:r>
      <w:hyperlink r:id="Re713d16fc7354e77">
        <w:r w:rsidRPr="2612B93B" w:rsidR="50F09BD8">
          <w:rPr>
            <w:rStyle w:val="Hipervnculo"/>
            <w:rFonts w:ascii="Calibri" w:hAnsi="Calibri" w:eastAsia="Calibri" w:cs="Calibri"/>
            <w:b w:val="1"/>
            <w:bCs w:val="1"/>
            <w:sz w:val="21"/>
            <w:szCs w:val="21"/>
          </w:rPr>
          <w:t>EmpowerU</w:t>
        </w:r>
      </w:hyperlink>
      <w:r w:rsidRPr="2612B93B" w:rsidR="50F09BD8">
        <w:rPr>
          <w:rFonts w:ascii="Calibri" w:hAnsi="Calibri" w:eastAsia="Calibri" w:cs="Calibri"/>
          <w:sz w:val="21"/>
          <w:szCs w:val="21"/>
        </w:rPr>
        <w:t xml:space="preserve">, </w:t>
      </w:r>
      <w:r w:rsidRPr="2612B93B" w:rsidR="00627E3C">
        <w:rPr>
          <w:rFonts w:ascii="Calibri" w:hAnsi="Calibri" w:eastAsia="Calibri" w:cs="Calibri"/>
          <w:sz w:val="21"/>
          <w:szCs w:val="21"/>
        </w:rPr>
        <w:t xml:space="preserve">cuyo objetivo es brindar capacitación en las tecnologías más relevantes del mercado con una perspectiva incluyente, </w:t>
      </w:r>
      <w:r w:rsidRPr="2612B93B" w:rsidR="515F1A30">
        <w:rPr>
          <w:rFonts w:ascii="Calibri" w:hAnsi="Calibri" w:eastAsia="Calibri" w:cs="Calibri"/>
          <w:sz w:val="21"/>
          <w:szCs w:val="21"/>
        </w:rPr>
        <w:t>voluntarias</w:t>
      </w:r>
      <w:r w:rsidRPr="2612B93B" w:rsidR="50F09BD8">
        <w:rPr>
          <w:rFonts w:ascii="Calibri" w:hAnsi="Calibri" w:eastAsia="Calibri" w:cs="Calibri"/>
          <w:sz w:val="21"/>
          <w:szCs w:val="21"/>
        </w:rPr>
        <w:t xml:space="preserve"> </w:t>
      </w:r>
      <w:r w:rsidRPr="2612B93B" w:rsidR="73274E2B">
        <w:rPr>
          <w:rFonts w:ascii="Calibri" w:hAnsi="Calibri" w:eastAsia="Calibri" w:cs="Calibri"/>
          <w:sz w:val="21"/>
          <w:szCs w:val="21"/>
        </w:rPr>
        <w:t xml:space="preserve">y voluntarios </w:t>
      </w:r>
      <w:r w:rsidRPr="2612B93B" w:rsidR="50F09BD8">
        <w:rPr>
          <w:rFonts w:ascii="Calibri" w:hAnsi="Calibri" w:eastAsia="Calibri" w:cs="Calibri"/>
          <w:sz w:val="21"/>
          <w:szCs w:val="21"/>
        </w:rPr>
        <w:t xml:space="preserve">de la compañía enseñaron </w:t>
      </w:r>
      <w:r w:rsidRPr="2612B93B" w:rsidR="31988C53">
        <w:rPr>
          <w:rFonts w:ascii="Calibri" w:hAnsi="Calibri" w:eastAsia="Calibri" w:cs="Calibri"/>
          <w:sz w:val="21"/>
          <w:szCs w:val="21"/>
        </w:rPr>
        <w:t xml:space="preserve">en 2023 </w:t>
      </w:r>
      <w:r w:rsidRPr="2612B93B" w:rsidR="50F09BD8">
        <w:rPr>
          <w:rFonts w:ascii="Calibri" w:hAnsi="Calibri" w:eastAsia="Calibri" w:cs="Calibri"/>
          <w:sz w:val="21"/>
          <w:szCs w:val="21"/>
        </w:rPr>
        <w:t xml:space="preserve">nociones básicas de TI a grupos socialmente vulnerables como </w:t>
      </w:r>
      <w:r w:rsidRPr="2612B93B" w:rsidR="515F1A30">
        <w:rPr>
          <w:rFonts w:ascii="Calibri" w:hAnsi="Calibri" w:eastAsia="Calibri" w:cs="Calibri"/>
          <w:sz w:val="21"/>
          <w:szCs w:val="21"/>
        </w:rPr>
        <w:t>personas veteranas</w:t>
      </w:r>
      <w:r w:rsidRPr="2612B93B" w:rsidR="50F09BD8">
        <w:rPr>
          <w:rFonts w:ascii="Calibri" w:hAnsi="Calibri" w:eastAsia="Calibri" w:cs="Calibri"/>
          <w:sz w:val="21"/>
          <w:szCs w:val="21"/>
        </w:rPr>
        <w:t xml:space="preserve"> </w:t>
      </w:r>
      <w:r w:rsidRPr="2612B93B" w:rsidR="12BEA0DA">
        <w:rPr>
          <w:rFonts w:ascii="Calibri" w:hAnsi="Calibri" w:eastAsia="Calibri" w:cs="Calibri"/>
          <w:sz w:val="21"/>
          <w:szCs w:val="21"/>
        </w:rPr>
        <w:t xml:space="preserve">de guerra </w:t>
      </w:r>
      <w:r w:rsidRPr="2612B93B" w:rsidR="50F09BD8">
        <w:rPr>
          <w:rFonts w:ascii="Calibri" w:hAnsi="Calibri" w:eastAsia="Calibri" w:cs="Calibri"/>
          <w:sz w:val="21"/>
          <w:szCs w:val="21"/>
        </w:rPr>
        <w:t xml:space="preserve">y sus familias, madres jóvenes, </w:t>
      </w:r>
      <w:r w:rsidRPr="2612B93B" w:rsidR="50F09BD8">
        <w:rPr>
          <w:rFonts w:ascii="Calibri" w:hAnsi="Calibri" w:eastAsia="Calibri" w:cs="Calibri"/>
          <w:sz w:val="21"/>
          <w:szCs w:val="21"/>
        </w:rPr>
        <w:t>personas con discapacidad y desplazad</w:t>
      </w:r>
      <w:r w:rsidRPr="2612B93B" w:rsidR="515F1A30">
        <w:rPr>
          <w:rFonts w:ascii="Calibri" w:hAnsi="Calibri" w:eastAsia="Calibri" w:cs="Calibri"/>
          <w:sz w:val="21"/>
          <w:szCs w:val="21"/>
        </w:rPr>
        <w:t>a</w:t>
      </w:r>
      <w:r w:rsidRPr="2612B93B" w:rsidR="50F09BD8">
        <w:rPr>
          <w:rFonts w:ascii="Calibri" w:hAnsi="Calibri" w:eastAsia="Calibri" w:cs="Calibri"/>
          <w:sz w:val="21"/>
          <w:szCs w:val="21"/>
        </w:rPr>
        <w:t>s. Más de 200 participantes de Ucrania, Bulgaria, Polonia, Rumanía, México y Colombia se beneficiaron de esta</w:t>
      </w:r>
      <w:r w:rsidRPr="2612B93B" w:rsidR="78689491">
        <w:rPr>
          <w:rFonts w:ascii="Calibri" w:hAnsi="Calibri" w:eastAsia="Calibri" w:cs="Calibri"/>
          <w:sz w:val="21"/>
          <w:szCs w:val="21"/>
        </w:rPr>
        <w:t>s</w:t>
      </w:r>
      <w:r w:rsidRPr="2612B93B" w:rsidR="50F09BD8">
        <w:rPr>
          <w:rFonts w:ascii="Calibri" w:hAnsi="Calibri" w:eastAsia="Calibri" w:cs="Calibri"/>
          <w:sz w:val="21"/>
          <w:szCs w:val="21"/>
        </w:rPr>
        <w:t xml:space="preserve"> oportunidad</w:t>
      </w:r>
      <w:r w:rsidRPr="2612B93B" w:rsidR="78689491">
        <w:rPr>
          <w:rFonts w:ascii="Calibri" w:hAnsi="Calibri" w:eastAsia="Calibri" w:cs="Calibri"/>
          <w:sz w:val="21"/>
          <w:szCs w:val="21"/>
        </w:rPr>
        <w:t>es</w:t>
      </w:r>
      <w:r w:rsidRPr="2612B93B" w:rsidR="50F09BD8">
        <w:rPr>
          <w:rFonts w:ascii="Calibri" w:hAnsi="Calibri" w:eastAsia="Calibri" w:cs="Calibri"/>
          <w:sz w:val="21"/>
          <w:szCs w:val="21"/>
        </w:rPr>
        <w:t xml:space="preserve"> </w:t>
      </w:r>
      <w:r w:rsidRPr="2612B93B" w:rsidR="4873E4B3">
        <w:rPr>
          <w:rFonts w:ascii="Calibri" w:hAnsi="Calibri" w:eastAsia="Calibri" w:cs="Calibri"/>
          <w:sz w:val="21"/>
          <w:szCs w:val="21"/>
        </w:rPr>
        <w:t>a lo largo del año</w:t>
      </w:r>
      <w:r w:rsidRPr="2612B93B" w:rsidR="50F09BD8">
        <w:rPr>
          <w:rFonts w:ascii="Calibri" w:hAnsi="Calibri" w:eastAsia="Calibri" w:cs="Calibri"/>
          <w:sz w:val="21"/>
          <w:szCs w:val="21"/>
        </w:rPr>
        <w:t>.</w:t>
      </w:r>
    </w:p>
    <w:p w:rsidR="6892E535" w:rsidP="67D5D116" w:rsidRDefault="3E0CBBFF" w14:paraId="0047D4DE" w14:textId="456D78D8">
      <w:pPr>
        <w:jc w:val="both"/>
        <w:rPr>
          <w:rFonts w:ascii="Calibri" w:hAnsi="Calibri" w:eastAsia="Calibri" w:cs="Calibri"/>
          <w:b w:val="1"/>
          <w:bCs w:val="1"/>
          <w:sz w:val="21"/>
          <w:szCs w:val="21"/>
        </w:rPr>
      </w:pPr>
      <w:r w:rsidRPr="2612B93B" w:rsidR="4F39AB4F">
        <w:rPr>
          <w:rFonts w:ascii="Calibri" w:hAnsi="Calibri" w:eastAsia="Calibri" w:cs="Calibri"/>
          <w:b w:val="1"/>
          <w:bCs w:val="1"/>
          <w:sz w:val="21"/>
          <w:szCs w:val="21"/>
        </w:rPr>
        <w:t>Desarrollando nuestras redes de talento</w:t>
      </w:r>
    </w:p>
    <w:p w:rsidR="6892E535" w:rsidP="67D5D116" w:rsidRDefault="3E0CBBFF" w14:paraId="103DA293" w14:textId="09458081">
      <w:pPr>
        <w:jc w:val="both"/>
        <w:rPr>
          <w:rFonts w:ascii="Calibri" w:hAnsi="Calibri" w:eastAsia="Calibri" w:cs="Calibri"/>
          <w:sz w:val="21"/>
          <w:szCs w:val="21"/>
        </w:rPr>
      </w:pPr>
      <w:r w:rsidRPr="23CA917A" w:rsidR="682FBB9F">
        <w:rPr>
          <w:rFonts w:ascii="Calibri" w:hAnsi="Calibri" w:eastAsia="Calibri" w:cs="Calibri"/>
          <w:sz w:val="21"/>
          <w:szCs w:val="21"/>
        </w:rPr>
        <w:t xml:space="preserve">En la era de la inteligencia artificial (IA) y los cambios dinámicos en el </w:t>
      </w:r>
      <w:r w:rsidRPr="23CA917A" w:rsidR="401FC5C6">
        <w:rPr>
          <w:rFonts w:ascii="Calibri" w:hAnsi="Calibri" w:eastAsia="Calibri" w:cs="Calibri"/>
          <w:sz w:val="21"/>
          <w:szCs w:val="21"/>
        </w:rPr>
        <w:t>sector</w:t>
      </w:r>
      <w:r w:rsidRPr="23CA917A" w:rsidR="682FBB9F">
        <w:rPr>
          <w:rFonts w:ascii="Calibri" w:hAnsi="Calibri" w:eastAsia="Calibri" w:cs="Calibri"/>
          <w:sz w:val="21"/>
          <w:szCs w:val="21"/>
        </w:rPr>
        <w:t xml:space="preserve"> global de las TI, el desarrollo de </w:t>
      </w:r>
      <w:r w:rsidRPr="23CA917A" w:rsidR="682FBB9F">
        <w:rPr>
          <w:rFonts w:ascii="Calibri" w:hAnsi="Calibri" w:eastAsia="Calibri" w:cs="Calibri"/>
          <w:sz w:val="21"/>
          <w:szCs w:val="21"/>
        </w:rPr>
        <w:t>talent</w:t>
      </w:r>
      <w:r w:rsidRPr="23CA917A" w:rsidR="682FBB9F">
        <w:rPr>
          <w:rFonts w:ascii="Calibri" w:hAnsi="Calibri" w:eastAsia="Calibri" w:cs="Calibri"/>
          <w:sz w:val="21"/>
          <w:szCs w:val="21"/>
        </w:rPr>
        <w:t xml:space="preserve">o sigue siendo un enfoque clave para la firma. </w:t>
      </w:r>
      <w:hyperlink r:id="Rb8b6cf3b7cff4aac">
        <w:r w:rsidRPr="23CA917A" w:rsidR="09C34085">
          <w:rPr>
            <w:rStyle w:val="Hipervnculo"/>
            <w:rFonts w:ascii="Calibri" w:hAnsi="Calibri" w:eastAsia="Calibri" w:cs="Calibri"/>
            <w:b w:val="1"/>
            <w:bCs w:val="1"/>
            <w:sz w:val="21"/>
            <w:szCs w:val="21"/>
          </w:rPr>
          <w:t xml:space="preserve">SoftServe </w:t>
        </w:r>
        <w:r w:rsidRPr="23CA917A" w:rsidR="09C34085">
          <w:rPr>
            <w:rStyle w:val="Hipervnculo"/>
            <w:rFonts w:ascii="Calibri" w:hAnsi="Calibri" w:eastAsia="Calibri" w:cs="Calibri"/>
            <w:b w:val="1"/>
            <w:bCs w:val="1"/>
            <w:sz w:val="21"/>
            <w:szCs w:val="21"/>
          </w:rPr>
          <w:t>University</w:t>
        </w:r>
      </w:hyperlink>
      <w:r w:rsidRPr="23CA917A" w:rsidR="09C34085">
        <w:rPr>
          <w:rFonts w:ascii="Calibri" w:hAnsi="Calibri" w:eastAsia="Calibri" w:cs="Calibri"/>
          <w:sz w:val="21"/>
          <w:szCs w:val="21"/>
        </w:rPr>
        <w:t xml:space="preserve">, </w:t>
      </w:r>
      <w:r w:rsidRPr="23CA917A" w:rsidR="24139216">
        <w:rPr>
          <w:rFonts w:ascii="Calibri" w:hAnsi="Calibri" w:eastAsia="Calibri" w:cs="Calibri"/>
          <w:sz w:val="21"/>
          <w:szCs w:val="21"/>
        </w:rPr>
        <w:t xml:space="preserve">un </w:t>
      </w:r>
      <w:r w:rsidRPr="23CA917A" w:rsidR="09C34085">
        <w:rPr>
          <w:rFonts w:ascii="Calibri" w:hAnsi="Calibri" w:eastAsia="Calibri" w:cs="Calibri"/>
          <w:sz w:val="21"/>
          <w:szCs w:val="21"/>
        </w:rPr>
        <w:t xml:space="preserve">centro de aprendizaje corporativo que </w:t>
      </w:r>
      <w:r w:rsidRPr="23CA917A" w:rsidR="5BB77771">
        <w:rPr>
          <w:rFonts w:ascii="Calibri" w:hAnsi="Calibri" w:eastAsia="Calibri" w:cs="Calibri"/>
          <w:sz w:val="21"/>
          <w:szCs w:val="21"/>
        </w:rPr>
        <w:t>do</w:t>
      </w:r>
      <w:r w:rsidRPr="23CA917A" w:rsidR="71E698F9">
        <w:rPr>
          <w:rFonts w:ascii="Calibri" w:hAnsi="Calibri" w:eastAsia="Calibri" w:cs="Calibri"/>
          <w:sz w:val="21"/>
          <w:szCs w:val="21"/>
        </w:rPr>
        <w:t>t</w:t>
      </w:r>
      <w:r w:rsidRPr="23CA917A" w:rsidR="09C34085">
        <w:rPr>
          <w:rFonts w:ascii="Calibri" w:hAnsi="Calibri" w:eastAsia="Calibri" w:cs="Calibri"/>
          <w:sz w:val="21"/>
          <w:szCs w:val="21"/>
        </w:rPr>
        <w:t>a a</w:t>
      </w:r>
      <w:r w:rsidRPr="23CA917A" w:rsidR="793982E4">
        <w:rPr>
          <w:rFonts w:ascii="Calibri" w:hAnsi="Calibri" w:eastAsia="Calibri" w:cs="Calibri"/>
          <w:sz w:val="21"/>
          <w:szCs w:val="21"/>
        </w:rPr>
        <w:t xml:space="preserve"> </w:t>
      </w:r>
      <w:r w:rsidRPr="23CA917A" w:rsidR="336F1506">
        <w:rPr>
          <w:rFonts w:ascii="Calibri" w:hAnsi="Calibri" w:eastAsia="Calibri" w:cs="Calibri"/>
          <w:sz w:val="21"/>
          <w:szCs w:val="21"/>
        </w:rPr>
        <w:t>l</w:t>
      </w:r>
      <w:r w:rsidRPr="23CA917A" w:rsidR="793982E4">
        <w:rPr>
          <w:rFonts w:ascii="Calibri" w:hAnsi="Calibri" w:eastAsia="Calibri" w:cs="Calibri"/>
          <w:sz w:val="21"/>
          <w:szCs w:val="21"/>
        </w:rPr>
        <w:t>os</w:t>
      </w:r>
      <w:r w:rsidRPr="23CA917A" w:rsidR="336F1506">
        <w:rPr>
          <w:rFonts w:ascii="Calibri" w:hAnsi="Calibri" w:eastAsia="Calibri" w:cs="Calibri"/>
          <w:sz w:val="21"/>
          <w:szCs w:val="21"/>
        </w:rPr>
        <w:t xml:space="preserve"> </w:t>
      </w:r>
      <w:r w:rsidRPr="23CA917A" w:rsidR="03335246">
        <w:rPr>
          <w:rFonts w:ascii="Calibri" w:hAnsi="Calibri" w:eastAsia="Calibri" w:cs="Calibri"/>
          <w:sz w:val="21"/>
          <w:szCs w:val="21"/>
        </w:rPr>
        <w:t>equipos</w:t>
      </w:r>
      <w:r w:rsidRPr="23CA917A" w:rsidR="336F1506">
        <w:rPr>
          <w:rFonts w:ascii="Calibri" w:hAnsi="Calibri" w:eastAsia="Calibri" w:cs="Calibri"/>
          <w:sz w:val="21"/>
          <w:szCs w:val="21"/>
        </w:rPr>
        <w:t xml:space="preserve"> interno</w:t>
      </w:r>
      <w:r w:rsidRPr="23CA917A" w:rsidR="4C023E46">
        <w:rPr>
          <w:rFonts w:ascii="Calibri" w:hAnsi="Calibri" w:eastAsia="Calibri" w:cs="Calibri"/>
          <w:sz w:val="21"/>
          <w:szCs w:val="21"/>
        </w:rPr>
        <w:t>s</w:t>
      </w:r>
      <w:r w:rsidRPr="23CA917A" w:rsidR="50C9616F">
        <w:rPr>
          <w:rFonts w:ascii="Calibri" w:hAnsi="Calibri" w:eastAsia="Calibri" w:cs="Calibri"/>
          <w:sz w:val="21"/>
          <w:szCs w:val="21"/>
        </w:rPr>
        <w:t xml:space="preserve"> </w:t>
      </w:r>
      <w:r w:rsidRPr="23CA917A" w:rsidR="754BB11D">
        <w:rPr>
          <w:rFonts w:ascii="Calibri" w:hAnsi="Calibri" w:eastAsia="Calibri" w:cs="Calibri"/>
          <w:sz w:val="21"/>
          <w:szCs w:val="21"/>
        </w:rPr>
        <w:t>d</w:t>
      </w:r>
      <w:r w:rsidRPr="23CA917A" w:rsidR="5BB4B539">
        <w:rPr>
          <w:rFonts w:ascii="Calibri" w:hAnsi="Calibri" w:eastAsia="Calibri" w:cs="Calibri"/>
          <w:sz w:val="21"/>
          <w:szCs w:val="21"/>
        </w:rPr>
        <w:t>e</w:t>
      </w:r>
      <w:r w:rsidRPr="23CA917A" w:rsidR="754BB11D">
        <w:rPr>
          <w:rFonts w:ascii="Calibri" w:hAnsi="Calibri" w:eastAsia="Calibri" w:cs="Calibri"/>
          <w:sz w:val="21"/>
          <w:szCs w:val="21"/>
        </w:rPr>
        <w:t xml:space="preserve"> </w:t>
      </w:r>
      <w:r w:rsidRPr="23CA917A" w:rsidR="2D405271">
        <w:rPr>
          <w:rFonts w:ascii="Calibri" w:hAnsi="Calibri" w:eastAsia="Calibri" w:cs="Calibri"/>
          <w:sz w:val="21"/>
          <w:szCs w:val="21"/>
        </w:rPr>
        <w:t>conocimientos e</w:t>
      </w:r>
      <w:r w:rsidRPr="23CA917A" w:rsidR="52E6E746">
        <w:rPr>
          <w:rFonts w:ascii="Calibri" w:hAnsi="Calibri" w:eastAsia="Calibri" w:cs="Calibri"/>
          <w:sz w:val="21"/>
          <w:szCs w:val="21"/>
        </w:rPr>
        <w:t>n</w:t>
      </w:r>
      <w:r w:rsidRPr="23CA917A" w:rsidR="2D405271">
        <w:rPr>
          <w:rFonts w:ascii="Calibri" w:hAnsi="Calibri" w:eastAsia="Calibri" w:cs="Calibri"/>
          <w:sz w:val="21"/>
          <w:szCs w:val="21"/>
        </w:rPr>
        <w:t xml:space="preserve"> TI y</w:t>
      </w:r>
      <w:r w:rsidRPr="23CA917A" w:rsidR="09C34085">
        <w:rPr>
          <w:rFonts w:ascii="Calibri" w:hAnsi="Calibri" w:eastAsia="Calibri" w:cs="Calibri"/>
          <w:sz w:val="21"/>
          <w:szCs w:val="21"/>
        </w:rPr>
        <w:t xml:space="preserve"> competencias de gestión y liderazgo m</w:t>
      </w:r>
      <w:r w:rsidRPr="23CA917A" w:rsidR="57C4FDC4">
        <w:rPr>
          <w:rFonts w:ascii="Calibri" w:hAnsi="Calibri" w:eastAsia="Calibri" w:cs="Calibri"/>
          <w:sz w:val="21"/>
          <w:szCs w:val="21"/>
        </w:rPr>
        <w:t>uy</w:t>
      </w:r>
      <w:r w:rsidRPr="23CA917A" w:rsidR="09C34085">
        <w:rPr>
          <w:rFonts w:ascii="Calibri" w:hAnsi="Calibri" w:eastAsia="Calibri" w:cs="Calibri"/>
          <w:sz w:val="21"/>
          <w:szCs w:val="21"/>
        </w:rPr>
        <w:t xml:space="preserve"> demandada</w:t>
      </w:r>
      <w:r w:rsidRPr="23CA917A" w:rsidR="05A71532">
        <w:rPr>
          <w:rFonts w:ascii="Calibri" w:hAnsi="Calibri" w:eastAsia="Calibri" w:cs="Calibri"/>
          <w:sz w:val="21"/>
          <w:szCs w:val="21"/>
        </w:rPr>
        <w:t xml:space="preserve">s </w:t>
      </w:r>
      <w:r w:rsidRPr="23CA917A" w:rsidR="4FC0C815">
        <w:rPr>
          <w:rFonts w:ascii="Calibri" w:hAnsi="Calibri" w:eastAsia="Calibri" w:cs="Calibri"/>
          <w:sz w:val="21"/>
          <w:szCs w:val="21"/>
        </w:rPr>
        <w:t xml:space="preserve">en el </w:t>
      </w:r>
      <w:r w:rsidRPr="23CA917A" w:rsidR="515F1A30">
        <w:rPr>
          <w:rFonts w:ascii="Calibri" w:hAnsi="Calibri" w:eastAsia="Calibri" w:cs="Calibri"/>
          <w:sz w:val="21"/>
          <w:szCs w:val="21"/>
        </w:rPr>
        <w:t>mercado</w:t>
      </w:r>
      <w:r w:rsidRPr="23CA917A" w:rsidR="515F1A30">
        <w:rPr>
          <w:rFonts w:ascii="Calibri" w:hAnsi="Calibri" w:eastAsia="Calibri" w:cs="Calibri"/>
          <w:sz w:val="21"/>
          <w:szCs w:val="21"/>
        </w:rPr>
        <w:t>,</w:t>
      </w:r>
      <w:r w:rsidRPr="23CA917A" w:rsidR="4726702D">
        <w:rPr>
          <w:rFonts w:ascii="Calibri" w:hAnsi="Calibri" w:eastAsia="Calibri" w:cs="Calibri"/>
          <w:sz w:val="21"/>
          <w:szCs w:val="21"/>
        </w:rPr>
        <w:t xml:space="preserve"> </w:t>
      </w:r>
      <w:r w:rsidRPr="23CA917A" w:rsidR="682FBB9F">
        <w:rPr>
          <w:rFonts w:ascii="Calibri" w:hAnsi="Calibri" w:eastAsia="Calibri" w:cs="Calibri"/>
          <w:sz w:val="21"/>
          <w:szCs w:val="21"/>
        </w:rPr>
        <w:t xml:space="preserve">amplió </w:t>
      </w:r>
      <w:r w:rsidRPr="23CA917A" w:rsidR="31729476">
        <w:rPr>
          <w:rFonts w:ascii="Calibri" w:hAnsi="Calibri" w:eastAsia="Calibri" w:cs="Calibri"/>
          <w:sz w:val="21"/>
          <w:szCs w:val="21"/>
        </w:rPr>
        <w:t>una tercera parte</w:t>
      </w:r>
      <w:r w:rsidRPr="23CA917A" w:rsidR="0239681F">
        <w:rPr>
          <w:rFonts w:ascii="Calibri" w:hAnsi="Calibri" w:eastAsia="Calibri" w:cs="Calibri"/>
          <w:sz w:val="21"/>
          <w:szCs w:val="21"/>
        </w:rPr>
        <w:t xml:space="preserve"> </w:t>
      </w:r>
      <w:r w:rsidRPr="23CA917A" w:rsidR="682FBB9F">
        <w:rPr>
          <w:rFonts w:ascii="Calibri" w:hAnsi="Calibri" w:eastAsia="Calibri" w:cs="Calibri"/>
          <w:sz w:val="21"/>
          <w:szCs w:val="21"/>
        </w:rPr>
        <w:t>su biblioteca de soluciones e</w:t>
      </w:r>
      <w:r w:rsidRPr="23CA917A" w:rsidR="20250088">
        <w:rPr>
          <w:rFonts w:ascii="Calibri" w:hAnsi="Calibri" w:eastAsia="Calibri" w:cs="Calibri"/>
          <w:sz w:val="21"/>
          <w:szCs w:val="21"/>
        </w:rPr>
        <w:t>ducativas</w:t>
      </w:r>
      <w:r w:rsidRPr="23CA917A" w:rsidR="1634F7CC">
        <w:rPr>
          <w:rFonts w:ascii="Calibri" w:hAnsi="Calibri" w:eastAsia="Calibri" w:cs="Calibri"/>
          <w:sz w:val="21"/>
          <w:szCs w:val="21"/>
        </w:rPr>
        <w:t>;</w:t>
      </w:r>
      <w:r w:rsidRPr="23CA917A" w:rsidR="682FBB9F">
        <w:rPr>
          <w:rFonts w:ascii="Calibri" w:hAnsi="Calibri" w:eastAsia="Calibri" w:cs="Calibri"/>
          <w:sz w:val="21"/>
          <w:szCs w:val="21"/>
        </w:rPr>
        <w:t xml:space="preserve"> ofreciendo a </w:t>
      </w:r>
      <w:r w:rsidRPr="23CA917A" w:rsidR="515F1A30">
        <w:rPr>
          <w:rFonts w:ascii="Calibri" w:hAnsi="Calibri" w:eastAsia="Calibri" w:cs="Calibri"/>
          <w:sz w:val="21"/>
          <w:szCs w:val="21"/>
        </w:rPr>
        <w:t>las y los colaboradores</w:t>
      </w:r>
      <w:r w:rsidRPr="23CA917A" w:rsidR="682FBB9F">
        <w:rPr>
          <w:rFonts w:ascii="Calibri" w:hAnsi="Calibri" w:eastAsia="Calibri" w:cs="Calibri"/>
          <w:sz w:val="21"/>
          <w:szCs w:val="21"/>
        </w:rPr>
        <w:t xml:space="preserve"> más de 12</w:t>
      </w:r>
      <w:r w:rsidRPr="23CA917A" w:rsidR="14F543AC">
        <w:rPr>
          <w:rFonts w:ascii="Calibri" w:hAnsi="Calibri" w:eastAsia="Calibri" w:cs="Calibri"/>
          <w:sz w:val="21"/>
          <w:szCs w:val="21"/>
        </w:rPr>
        <w:t>,</w:t>
      </w:r>
      <w:r w:rsidRPr="23CA917A" w:rsidR="682FBB9F">
        <w:rPr>
          <w:rFonts w:ascii="Calibri" w:hAnsi="Calibri" w:eastAsia="Calibri" w:cs="Calibri"/>
          <w:sz w:val="21"/>
          <w:szCs w:val="21"/>
        </w:rPr>
        <w:t>000 cursos, formaciones y programas diferentes.</w:t>
      </w:r>
      <w:r w:rsidRPr="23CA917A" w:rsidR="46E28C9A">
        <w:rPr>
          <w:rFonts w:ascii="Calibri" w:hAnsi="Calibri" w:eastAsia="Calibri" w:cs="Calibri"/>
          <w:sz w:val="21"/>
          <w:szCs w:val="21"/>
        </w:rPr>
        <w:t xml:space="preserve"> </w:t>
      </w:r>
      <w:r w:rsidRPr="23CA917A" w:rsidR="515F1A30">
        <w:rPr>
          <w:rFonts w:ascii="Calibri" w:hAnsi="Calibri" w:eastAsia="Calibri" w:cs="Calibri"/>
          <w:sz w:val="21"/>
          <w:szCs w:val="21"/>
        </w:rPr>
        <w:t>Durante el</w:t>
      </w:r>
      <w:r w:rsidRPr="23CA917A" w:rsidR="17DAFCE3">
        <w:rPr>
          <w:rFonts w:ascii="Calibri" w:hAnsi="Calibri" w:eastAsia="Calibri" w:cs="Calibri"/>
          <w:sz w:val="21"/>
          <w:szCs w:val="21"/>
        </w:rPr>
        <w:t xml:space="preserve"> año</w:t>
      </w:r>
      <w:r w:rsidRPr="23CA917A" w:rsidR="682FBB9F">
        <w:rPr>
          <w:rFonts w:ascii="Calibri" w:hAnsi="Calibri" w:eastAsia="Calibri" w:cs="Calibri"/>
          <w:sz w:val="21"/>
          <w:szCs w:val="21"/>
        </w:rPr>
        <w:t>,</w:t>
      </w:r>
      <w:r w:rsidRPr="23CA917A" w:rsidR="515F1A30">
        <w:rPr>
          <w:rFonts w:ascii="Calibri" w:hAnsi="Calibri" w:eastAsia="Calibri" w:cs="Calibri"/>
          <w:sz w:val="21"/>
          <w:szCs w:val="21"/>
        </w:rPr>
        <w:t xml:space="preserve"> </w:t>
      </w:r>
      <w:r w:rsidRPr="23CA917A" w:rsidR="681E238E">
        <w:rPr>
          <w:rFonts w:ascii="Calibri" w:hAnsi="Calibri" w:eastAsia="Calibri" w:cs="Calibri"/>
          <w:sz w:val="21"/>
          <w:szCs w:val="21"/>
        </w:rPr>
        <w:t xml:space="preserve">estas </w:t>
      </w:r>
      <w:r w:rsidRPr="23CA917A" w:rsidR="681E238E">
        <w:rPr>
          <w:rFonts w:ascii="Calibri" w:hAnsi="Calibri" w:eastAsia="Calibri" w:cs="Calibri"/>
          <w:sz w:val="21"/>
          <w:szCs w:val="21"/>
        </w:rPr>
        <w:t>personas</w:t>
      </w:r>
      <w:r w:rsidRPr="23CA917A" w:rsidR="681E238E">
        <w:rPr>
          <w:rFonts w:ascii="Calibri" w:hAnsi="Calibri" w:eastAsia="Calibri" w:cs="Calibri"/>
          <w:sz w:val="21"/>
          <w:szCs w:val="21"/>
        </w:rPr>
        <w:t xml:space="preserve"> </w:t>
      </w:r>
      <w:r w:rsidRPr="23CA917A" w:rsidR="682FBB9F">
        <w:rPr>
          <w:rFonts w:ascii="Calibri" w:hAnsi="Calibri" w:eastAsia="Calibri" w:cs="Calibri"/>
          <w:sz w:val="21"/>
          <w:szCs w:val="21"/>
        </w:rPr>
        <w:t xml:space="preserve">consiguieron un número récord de certificaciones </w:t>
      </w:r>
      <w:r w:rsidRPr="23CA917A" w:rsidR="085A2457">
        <w:rPr>
          <w:rFonts w:ascii="Calibri" w:hAnsi="Calibri" w:eastAsia="Calibri" w:cs="Calibri"/>
          <w:sz w:val="21"/>
          <w:szCs w:val="21"/>
        </w:rPr>
        <w:t>por parte de</w:t>
      </w:r>
      <w:r w:rsidRPr="23CA917A" w:rsidR="682FBB9F">
        <w:rPr>
          <w:rFonts w:ascii="Calibri" w:hAnsi="Calibri" w:eastAsia="Calibri" w:cs="Calibri"/>
          <w:sz w:val="21"/>
          <w:szCs w:val="21"/>
        </w:rPr>
        <w:t xml:space="preserve"> socios</w:t>
      </w:r>
      <w:r w:rsidRPr="23CA917A" w:rsidR="515F1A30">
        <w:rPr>
          <w:rFonts w:ascii="Calibri" w:hAnsi="Calibri" w:eastAsia="Calibri" w:cs="Calibri"/>
          <w:sz w:val="21"/>
          <w:szCs w:val="21"/>
        </w:rPr>
        <w:t xml:space="preserve"> </w:t>
      </w:r>
      <w:r w:rsidRPr="23CA917A" w:rsidR="682FBB9F">
        <w:rPr>
          <w:rFonts w:ascii="Calibri" w:hAnsi="Calibri" w:eastAsia="Calibri" w:cs="Calibri"/>
          <w:sz w:val="21"/>
          <w:szCs w:val="21"/>
        </w:rPr>
        <w:t>como Microsoft, AWS y Google Cloud. Casi tod</w:t>
      </w:r>
      <w:r w:rsidRPr="23CA917A" w:rsidR="4C759BDB">
        <w:rPr>
          <w:rFonts w:ascii="Calibri" w:hAnsi="Calibri" w:eastAsia="Calibri" w:cs="Calibri"/>
          <w:sz w:val="21"/>
          <w:szCs w:val="21"/>
        </w:rPr>
        <w:t>a</w:t>
      </w:r>
      <w:r w:rsidRPr="23CA917A" w:rsidR="682FBB9F">
        <w:rPr>
          <w:rFonts w:ascii="Calibri" w:hAnsi="Calibri" w:eastAsia="Calibri" w:cs="Calibri"/>
          <w:sz w:val="21"/>
          <w:szCs w:val="21"/>
        </w:rPr>
        <w:t xml:space="preserve"> </w:t>
      </w:r>
      <w:r w:rsidRPr="23CA917A" w:rsidR="328DC159">
        <w:rPr>
          <w:rFonts w:ascii="Calibri" w:hAnsi="Calibri" w:eastAsia="Calibri" w:cs="Calibri"/>
          <w:sz w:val="21"/>
          <w:szCs w:val="21"/>
        </w:rPr>
        <w:t>la plantilla</w:t>
      </w:r>
      <w:r w:rsidRPr="23CA917A" w:rsidR="682FBB9F">
        <w:rPr>
          <w:rFonts w:ascii="Calibri" w:hAnsi="Calibri" w:eastAsia="Calibri" w:cs="Calibri"/>
          <w:sz w:val="21"/>
          <w:szCs w:val="21"/>
        </w:rPr>
        <w:t xml:space="preserve"> de la empresa aprovech</w:t>
      </w:r>
      <w:r w:rsidRPr="23CA917A" w:rsidR="5519A86D">
        <w:rPr>
          <w:rFonts w:ascii="Calibri" w:hAnsi="Calibri" w:eastAsia="Calibri" w:cs="Calibri"/>
          <w:sz w:val="21"/>
          <w:szCs w:val="21"/>
        </w:rPr>
        <w:t xml:space="preserve">ó la </w:t>
      </w:r>
      <w:r w:rsidRPr="23CA917A" w:rsidR="682FBB9F">
        <w:rPr>
          <w:rFonts w:ascii="Calibri" w:hAnsi="Calibri" w:eastAsia="Calibri" w:cs="Calibri"/>
          <w:sz w:val="21"/>
          <w:szCs w:val="21"/>
        </w:rPr>
        <w:t>o</w:t>
      </w:r>
      <w:r w:rsidRPr="23CA917A" w:rsidR="6F0AAFEE">
        <w:rPr>
          <w:rFonts w:ascii="Calibri" w:hAnsi="Calibri" w:eastAsia="Calibri" w:cs="Calibri"/>
          <w:sz w:val="21"/>
          <w:szCs w:val="21"/>
        </w:rPr>
        <w:t>po</w:t>
      </w:r>
      <w:r w:rsidRPr="23CA917A" w:rsidR="682FBB9F">
        <w:rPr>
          <w:rFonts w:ascii="Calibri" w:hAnsi="Calibri" w:eastAsia="Calibri" w:cs="Calibri"/>
          <w:sz w:val="21"/>
          <w:szCs w:val="21"/>
        </w:rPr>
        <w:t xml:space="preserve">rtunidad de mejorar su desarrollo personal a través de </w:t>
      </w:r>
      <w:r w:rsidRPr="23CA917A" w:rsidR="3AFA35FA">
        <w:rPr>
          <w:rFonts w:ascii="Calibri" w:hAnsi="Calibri" w:eastAsia="Calibri" w:cs="Calibri"/>
          <w:sz w:val="21"/>
          <w:szCs w:val="21"/>
        </w:rPr>
        <w:t>dich</w:t>
      </w:r>
      <w:r w:rsidRPr="23CA917A" w:rsidR="09D4E588">
        <w:rPr>
          <w:rFonts w:ascii="Calibri" w:hAnsi="Calibri" w:eastAsia="Calibri" w:cs="Calibri"/>
          <w:sz w:val="21"/>
          <w:szCs w:val="21"/>
        </w:rPr>
        <w:t xml:space="preserve">as </w:t>
      </w:r>
      <w:r w:rsidRPr="23CA917A" w:rsidR="7F91E7A0">
        <w:rPr>
          <w:rFonts w:ascii="Calibri" w:hAnsi="Calibri" w:eastAsia="Calibri" w:cs="Calibri"/>
          <w:sz w:val="21"/>
          <w:szCs w:val="21"/>
        </w:rPr>
        <w:t>op</w:t>
      </w:r>
      <w:r w:rsidRPr="23CA917A" w:rsidR="682FBB9F">
        <w:rPr>
          <w:rFonts w:ascii="Calibri" w:hAnsi="Calibri" w:eastAsia="Calibri" w:cs="Calibri"/>
          <w:sz w:val="21"/>
          <w:szCs w:val="21"/>
        </w:rPr>
        <w:t xml:space="preserve">ciones de </w:t>
      </w:r>
      <w:r w:rsidRPr="23CA917A" w:rsidR="115E7FBE">
        <w:rPr>
          <w:rFonts w:ascii="Calibri" w:hAnsi="Calibri" w:eastAsia="Calibri" w:cs="Calibri"/>
          <w:sz w:val="21"/>
          <w:szCs w:val="21"/>
        </w:rPr>
        <w:t>enseñanza</w:t>
      </w:r>
      <w:r w:rsidRPr="23CA917A" w:rsidR="60BCE9DD">
        <w:rPr>
          <w:rFonts w:ascii="Calibri" w:hAnsi="Calibri" w:eastAsia="Calibri" w:cs="Calibri"/>
          <w:sz w:val="21"/>
          <w:szCs w:val="21"/>
        </w:rPr>
        <w:t xml:space="preserve"> universitari</w:t>
      </w:r>
      <w:r w:rsidRPr="23CA917A" w:rsidR="4FC1A5C6">
        <w:rPr>
          <w:rFonts w:ascii="Calibri" w:hAnsi="Calibri" w:eastAsia="Calibri" w:cs="Calibri"/>
          <w:sz w:val="21"/>
          <w:szCs w:val="21"/>
        </w:rPr>
        <w:t>a</w:t>
      </w:r>
      <w:r w:rsidRPr="23CA917A" w:rsidR="682FBB9F">
        <w:rPr>
          <w:rFonts w:ascii="Calibri" w:hAnsi="Calibri" w:eastAsia="Calibri" w:cs="Calibri"/>
          <w:sz w:val="21"/>
          <w:szCs w:val="21"/>
        </w:rPr>
        <w:t>.</w:t>
      </w:r>
    </w:p>
    <w:p w:rsidR="6892E535" w:rsidP="67D5D116" w:rsidRDefault="3E0CBBFF" w14:paraId="4A19EDD2" w14:textId="595283AE">
      <w:pPr>
        <w:jc w:val="both"/>
        <w:rPr>
          <w:rFonts w:ascii="Calibri" w:hAnsi="Calibri" w:eastAsia="Calibri" w:cs="Calibri"/>
          <w:sz w:val="21"/>
          <w:szCs w:val="21"/>
        </w:rPr>
      </w:pPr>
      <w:r w:rsidRPr="23CA917A" w:rsidR="682FBB9F">
        <w:rPr>
          <w:rFonts w:ascii="Calibri" w:hAnsi="Calibri" w:eastAsia="Calibri" w:cs="Calibri"/>
          <w:sz w:val="21"/>
          <w:szCs w:val="21"/>
        </w:rPr>
        <w:t xml:space="preserve">En respuesta a las nuevas demandas del mercado, </w:t>
      </w:r>
      <w:hyperlink r:id="Rd20c807f36844bb8">
        <w:r w:rsidRPr="23CA917A" w:rsidR="21DF8E27">
          <w:rPr>
            <w:rStyle w:val="Hipervnculo"/>
            <w:rFonts w:ascii="Calibri" w:hAnsi="Calibri" w:eastAsia="Calibri" w:cs="Calibri"/>
            <w:b w:val="1"/>
            <w:bCs w:val="1"/>
            <w:sz w:val="21"/>
            <w:szCs w:val="21"/>
          </w:rPr>
          <w:t xml:space="preserve">SoftServe </w:t>
        </w:r>
        <w:r w:rsidRPr="23CA917A" w:rsidR="21DF8E27">
          <w:rPr>
            <w:rStyle w:val="Hipervnculo"/>
            <w:rFonts w:ascii="Calibri" w:hAnsi="Calibri" w:eastAsia="Calibri" w:cs="Calibri"/>
            <w:b w:val="1"/>
            <w:bCs w:val="1"/>
            <w:sz w:val="21"/>
            <w:szCs w:val="21"/>
          </w:rPr>
          <w:t>Academy</w:t>
        </w:r>
      </w:hyperlink>
      <w:r w:rsidRPr="23CA917A" w:rsidR="0C12D9CD">
        <w:rPr>
          <w:rFonts w:ascii="Calibri" w:hAnsi="Calibri" w:eastAsia="Calibri" w:cs="Calibri"/>
          <w:sz w:val="21"/>
          <w:szCs w:val="21"/>
        </w:rPr>
        <w:t xml:space="preserve">, iniciativa </w:t>
      </w:r>
      <w:r w:rsidRPr="23CA917A" w:rsidR="21DF8E27">
        <w:rPr>
          <w:rFonts w:ascii="Calibri" w:hAnsi="Calibri" w:eastAsia="Calibri" w:cs="Calibri"/>
          <w:sz w:val="21"/>
          <w:szCs w:val="21"/>
        </w:rPr>
        <w:t xml:space="preserve">que forma parte del Centro de Aceleración de Talentos de </w:t>
      </w:r>
      <w:r w:rsidRPr="23CA917A" w:rsidR="21DF8E27">
        <w:rPr>
          <w:rFonts w:ascii="Calibri" w:hAnsi="Calibri" w:eastAsia="Calibri" w:cs="Calibri"/>
          <w:sz w:val="21"/>
          <w:szCs w:val="21"/>
        </w:rPr>
        <w:t>SoftServe</w:t>
      </w:r>
      <w:r w:rsidRPr="23CA917A" w:rsidR="21DF8E27">
        <w:rPr>
          <w:rFonts w:ascii="Calibri" w:hAnsi="Calibri" w:eastAsia="Calibri" w:cs="Calibri"/>
          <w:sz w:val="21"/>
          <w:szCs w:val="21"/>
        </w:rPr>
        <w:t xml:space="preserve"> </w:t>
      </w:r>
      <w:r w:rsidRPr="23CA917A" w:rsidR="21DF8E27">
        <w:rPr>
          <w:rFonts w:ascii="Calibri" w:hAnsi="Calibri" w:eastAsia="Calibri" w:cs="Calibri"/>
          <w:sz w:val="21"/>
          <w:szCs w:val="21"/>
        </w:rPr>
        <w:t>University</w:t>
      </w:r>
      <w:r w:rsidRPr="23CA917A" w:rsidR="612F4346">
        <w:rPr>
          <w:rFonts w:ascii="Calibri" w:hAnsi="Calibri" w:eastAsia="Calibri" w:cs="Calibri"/>
          <w:sz w:val="21"/>
          <w:szCs w:val="21"/>
        </w:rPr>
        <w:t>,</w:t>
      </w:r>
      <w:r w:rsidRPr="23CA917A" w:rsidR="21DF8E27">
        <w:rPr>
          <w:rFonts w:ascii="Calibri" w:hAnsi="Calibri" w:eastAsia="Calibri" w:cs="Calibri"/>
          <w:sz w:val="21"/>
          <w:szCs w:val="21"/>
        </w:rPr>
        <w:t xml:space="preserve"> donde las personas pueden encontrar diferentes </w:t>
      </w:r>
      <w:r w:rsidRPr="23CA917A" w:rsidR="18DBFA50">
        <w:rPr>
          <w:rFonts w:ascii="Calibri" w:hAnsi="Calibri" w:eastAsia="Calibri" w:cs="Calibri"/>
          <w:sz w:val="21"/>
          <w:szCs w:val="21"/>
        </w:rPr>
        <w:t xml:space="preserve">vías </w:t>
      </w:r>
      <w:r w:rsidRPr="23CA917A" w:rsidR="21DF8E27">
        <w:rPr>
          <w:rFonts w:ascii="Calibri" w:hAnsi="Calibri" w:eastAsia="Calibri" w:cs="Calibri"/>
          <w:sz w:val="21"/>
          <w:szCs w:val="21"/>
        </w:rPr>
        <w:t xml:space="preserve">de </w:t>
      </w:r>
      <w:r w:rsidRPr="23CA917A" w:rsidR="21DF8E27">
        <w:rPr>
          <w:rFonts w:ascii="Calibri" w:hAnsi="Calibri" w:eastAsia="Calibri" w:cs="Calibri"/>
          <w:sz w:val="21"/>
          <w:szCs w:val="21"/>
        </w:rPr>
        <w:t>apren</w:t>
      </w:r>
      <w:r w:rsidRPr="23CA917A" w:rsidR="21DF8E27">
        <w:rPr>
          <w:rFonts w:ascii="Calibri" w:hAnsi="Calibri" w:eastAsia="Calibri" w:cs="Calibri"/>
          <w:sz w:val="21"/>
          <w:szCs w:val="21"/>
        </w:rPr>
        <w:t xml:space="preserve">dizaje y obtener las habilidades necesarias para comenzar una carrera en TI, </w:t>
      </w:r>
      <w:r w:rsidRPr="23CA917A" w:rsidR="682FBB9F">
        <w:rPr>
          <w:rFonts w:ascii="Calibri" w:hAnsi="Calibri" w:eastAsia="Calibri" w:cs="Calibri"/>
          <w:sz w:val="21"/>
          <w:szCs w:val="21"/>
        </w:rPr>
        <w:t>también adaptó sus enfoques</w:t>
      </w:r>
      <w:r w:rsidRPr="23CA917A" w:rsidR="2B866019">
        <w:rPr>
          <w:rFonts w:ascii="Calibri" w:hAnsi="Calibri" w:eastAsia="Calibri" w:cs="Calibri"/>
          <w:sz w:val="21"/>
          <w:szCs w:val="21"/>
        </w:rPr>
        <w:t xml:space="preserve"> al</w:t>
      </w:r>
      <w:r w:rsidRPr="23CA917A" w:rsidR="682FBB9F">
        <w:rPr>
          <w:rFonts w:ascii="Calibri" w:hAnsi="Calibri" w:eastAsia="Calibri" w:cs="Calibri"/>
          <w:sz w:val="21"/>
          <w:szCs w:val="21"/>
        </w:rPr>
        <w:t xml:space="preserve"> ofrec</w:t>
      </w:r>
      <w:r w:rsidRPr="23CA917A" w:rsidR="72B8A4C1">
        <w:rPr>
          <w:rFonts w:ascii="Calibri" w:hAnsi="Calibri" w:eastAsia="Calibri" w:cs="Calibri"/>
          <w:sz w:val="21"/>
          <w:szCs w:val="21"/>
        </w:rPr>
        <w:t>er</w:t>
      </w:r>
      <w:r w:rsidRPr="23CA917A" w:rsidR="682FBB9F">
        <w:rPr>
          <w:rFonts w:ascii="Calibri" w:hAnsi="Calibri" w:eastAsia="Calibri" w:cs="Calibri"/>
          <w:sz w:val="21"/>
          <w:szCs w:val="21"/>
        </w:rPr>
        <w:t xml:space="preserve"> cursos y prácticas para </w:t>
      </w:r>
      <w:r w:rsidRPr="23CA917A" w:rsidR="515F1A30">
        <w:rPr>
          <w:rFonts w:ascii="Calibri" w:hAnsi="Calibri" w:eastAsia="Calibri" w:cs="Calibri"/>
          <w:sz w:val="21"/>
          <w:szCs w:val="21"/>
        </w:rPr>
        <w:t>la comunidad</w:t>
      </w:r>
      <w:r w:rsidRPr="23CA917A" w:rsidR="682FBB9F">
        <w:rPr>
          <w:rFonts w:ascii="Calibri" w:hAnsi="Calibri" w:eastAsia="Calibri" w:cs="Calibri"/>
          <w:sz w:val="21"/>
          <w:szCs w:val="21"/>
        </w:rPr>
        <w:t xml:space="preserve"> extern</w:t>
      </w:r>
      <w:r w:rsidRPr="23CA917A" w:rsidR="515F1A30">
        <w:rPr>
          <w:rFonts w:ascii="Calibri" w:hAnsi="Calibri" w:eastAsia="Calibri" w:cs="Calibri"/>
          <w:sz w:val="21"/>
          <w:szCs w:val="21"/>
        </w:rPr>
        <w:t>a</w:t>
      </w:r>
      <w:r w:rsidRPr="23CA917A" w:rsidR="682FBB9F">
        <w:rPr>
          <w:rFonts w:ascii="Calibri" w:hAnsi="Calibri" w:eastAsia="Calibri" w:cs="Calibri"/>
          <w:sz w:val="21"/>
          <w:szCs w:val="21"/>
        </w:rPr>
        <w:t xml:space="preserve">. El año pasado, introdujo más de 20 nuevas </w:t>
      </w:r>
      <w:r w:rsidRPr="23CA917A" w:rsidR="682FBB9F">
        <w:rPr>
          <w:rFonts w:ascii="Calibri" w:hAnsi="Calibri" w:eastAsia="Calibri" w:cs="Calibri"/>
          <w:sz w:val="21"/>
          <w:szCs w:val="21"/>
        </w:rPr>
        <w:t>solu</w:t>
      </w:r>
      <w:r w:rsidRPr="23CA917A" w:rsidR="682FBB9F">
        <w:rPr>
          <w:rFonts w:ascii="Calibri" w:hAnsi="Calibri" w:eastAsia="Calibri" w:cs="Calibri"/>
          <w:sz w:val="21"/>
          <w:szCs w:val="21"/>
        </w:rPr>
        <w:t>ciones e</w:t>
      </w:r>
      <w:r w:rsidRPr="23CA917A" w:rsidR="55C438E8">
        <w:rPr>
          <w:rFonts w:ascii="Calibri" w:hAnsi="Calibri" w:eastAsia="Calibri" w:cs="Calibri"/>
          <w:sz w:val="21"/>
          <w:szCs w:val="21"/>
        </w:rPr>
        <w:t>ducativas</w:t>
      </w:r>
      <w:r w:rsidRPr="23CA917A" w:rsidR="682FBB9F">
        <w:rPr>
          <w:rFonts w:ascii="Calibri" w:hAnsi="Calibri" w:eastAsia="Calibri" w:cs="Calibri"/>
          <w:sz w:val="21"/>
          <w:szCs w:val="21"/>
        </w:rPr>
        <w:t xml:space="preserve"> para estudiantes y principiantes que aspiran a dominar las </w:t>
      </w:r>
      <w:r w:rsidRPr="23CA917A" w:rsidR="45F83042">
        <w:rPr>
          <w:rFonts w:ascii="Calibri" w:hAnsi="Calibri" w:eastAsia="Calibri" w:cs="Calibri"/>
          <w:sz w:val="21"/>
          <w:szCs w:val="21"/>
        </w:rPr>
        <w:t>áre</w:t>
      </w:r>
      <w:r w:rsidRPr="23CA917A" w:rsidR="3AF1C6D9">
        <w:rPr>
          <w:rFonts w:ascii="Calibri" w:hAnsi="Calibri" w:eastAsia="Calibri" w:cs="Calibri"/>
          <w:sz w:val="21"/>
          <w:szCs w:val="21"/>
        </w:rPr>
        <w:t>a</w:t>
      </w:r>
      <w:r w:rsidRPr="23CA917A" w:rsidR="682FBB9F">
        <w:rPr>
          <w:rFonts w:ascii="Calibri" w:hAnsi="Calibri" w:eastAsia="Calibri" w:cs="Calibri"/>
          <w:sz w:val="21"/>
          <w:szCs w:val="21"/>
        </w:rPr>
        <w:t>s de TI. Ahora,</w:t>
      </w:r>
      <w:r w:rsidRPr="23CA917A" w:rsidR="515F1A30">
        <w:rPr>
          <w:rFonts w:ascii="Calibri" w:hAnsi="Calibri" w:eastAsia="Calibri" w:cs="Calibri"/>
          <w:sz w:val="21"/>
          <w:szCs w:val="21"/>
        </w:rPr>
        <w:t xml:space="preserve"> las y</w:t>
      </w:r>
      <w:r w:rsidRPr="23CA917A" w:rsidR="682FBB9F">
        <w:rPr>
          <w:rFonts w:ascii="Calibri" w:hAnsi="Calibri" w:eastAsia="Calibri" w:cs="Calibri"/>
          <w:sz w:val="21"/>
          <w:szCs w:val="21"/>
        </w:rPr>
        <w:t xml:space="preserve"> los estudiantes pueden elegir cursos fundamentales para </w:t>
      </w:r>
      <w:r w:rsidRPr="23CA917A" w:rsidR="682FBB9F">
        <w:rPr>
          <w:rFonts w:ascii="Calibri" w:hAnsi="Calibri" w:eastAsia="Calibri" w:cs="Calibri"/>
          <w:sz w:val="21"/>
          <w:szCs w:val="21"/>
        </w:rPr>
        <w:t>apren</w:t>
      </w:r>
      <w:r w:rsidRPr="23CA917A" w:rsidR="682FBB9F">
        <w:rPr>
          <w:rFonts w:ascii="Calibri" w:hAnsi="Calibri" w:eastAsia="Calibri" w:cs="Calibri"/>
          <w:sz w:val="21"/>
          <w:szCs w:val="21"/>
        </w:rPr>
        <w:t xml:space="preserve">der profesiones o tecnologías innovadoras desde cero, como IA, robótica, NVIDIA </w:t>
      </w:r>
      <w:r w:rsidRPr="23CA917A" w:rsidR="682FBB9F">
        <w:rPr>
          <w:rFonts w:ascii="Calibri" w:hAnsi="Calibri" w:eastAsia="Calibri" w:cs="Calibri"/>
          <w:sz w:val="21"/>
          <w:szCs w:val="21"/>
        </w:rPr>
        <w:t>Omniverse</w:t>
      </w:r>
      <w:r w:rsidRPr="23CA917A" w:rsidR="682FBB9F">
        <w:rPr>
          <w:rFonts w:ascii="Calibri" w:hAnsi="Calibri" w:eastAsia="Calibri" w:cs="Calibri"/>
          <w:sz w:val="21"/>
          <w:szCs w:val="21"/>
        </w:rPr>
        <w:t xml:space="preserve"> y No </w:t>
      </w:r>
      <w:r w:rsidRPr="23CA917A" w:rsidR="682FBB9F">
        <w:rPr>
          <w:rFonts w:ascii="Calibri" w:hAnsi="Calibri" w:eastAsia="Calibri" w:cs="Calibri"/>
          <w:sz w:val="21"/>
          <w:szCs w:val="21"/>
        </w:rPr>
        <w:t>Code</w:t>
      </w:r>
      <w:r w:rsidRPr="23CA917A" w:rsidR="682FBB9F">
        <w:rPr>
          <w:rFonts w:ascii="Calibri" w:hAnsi="Calibri" w:eastAsia="Calibri" w:cs="Calibri"/>
          <w:sz w:val="21"/>
          <w:szCs w:val="21"/>
        </w:rPr>
        <w:t>, en un plazo de 9 a 24 meses. En total, más de 6</w:t>
      </w:r>
      <w:r w:rsidRPr="23CA917A" w:rsidR="04786CC7">
        <w:rPr>
          <w:rFonts w:ascii="Calibri" w:hAnsi="Calibri" w:eastAsia="Calibri" w:cs="Calibri"/>
          <w:sz w:val="21"/>
          <w:szCs w:val="21"/>
        </w:rPr>
        <w:t>,700</w:t>
      </w:r>
      <w:r w:rsidRPr="23CA917A" w:rsidR="682FBB9F">
        <w:rPr>
          <w:rFonts w:ascii="Calibri" w:hAnsi="Calibri" w:eastAsia="Calibri" w:cs="Calibri"/>
          <w:sz w:val="21"/>
          <w:szCs w:val="21"/>
        </w:rPr>
        <w:t xml:space="preserve"> estudiantes adquirieron conocimientos </w:t>
      </w:r>
      <w:r w:rsidRPr="23CA917A" w:rsidR="1392ACA3">
        <w:rPr>
          <w:rFonts w:ascii="Calibri" w:hAnsi="Calibri" w:eastAsia="Calibri" w:cs="Calibri"/>
          <w:sz w:val="21"/>
          <w:szCs w:val="21"/>
        </w:rPr>
        <w:t>gracias a</w:t>
      </w:r>
      <w:r w:rsidRPr="23CA917A" w:rsidR="00860A42">
        <w:rPr>
          <w:rFonts w:ascii="Calibri" w:hAnsi="Calibri" w:eastAsia="Calibri" w:cs="Calibri"/>
          <w:sz w:val="21"/>
          <w:szCs w:val="21"/>
        </w:rPr>
        <w:t xml:space="preserve"> </w:t>
      </w:r>
      <w:r w:rsidRPr="23CA917A" w:rsidR="682FBB9F">
        <w:rPr>
          <w:rFonts w:ascii="Calibri" w:hAnsi="Calibri" w:eastAsia="Calibri" w:cs="Calibri"/>
          <w:sz w:val="21"/>
          <w:szCs w:val="21"/>
        </w:rPr>
        <w:t>SoftServe</w:t>
      </w:r>
      <w:r w:rsidRPr="23CA917A" w:rsidR="0A924055">
        <w:rPr>
          <w:rFonts w:ascii="Calibri" w:hAnsi="Calibri" w:eastAsia="Calibri" w:cs="Calibri"/>
          <w:sz w:val="21"/>
          <w:szCs w:val="21"/>
        </w:rPr>
        <w:t xml:space="preserve"> </w:t>
      </w:r>
      <w:r w:rsidRPr="23CA917A" w:rsidR="0A924055">
        <w:rPr>
          <w:rFonts w:ascii="Calibri" w:hAnsi="Calibri" w:eastAsia="Calibri" w:cs="Calibri"/>
          <w:sz w:val="21"/>
          <w:szCs w:val="21"/>
        </w:rPr>
        <w:t>Academy</w:t>
      </w:r>
      <w:r w:rsidRPr="23CA917A" w:rsidR="0A924055">
        <w:rPr>
          <w:rFonts w:ascii="Calibri" w:hAnsi="Calibri" w:eastAsia="Calibri" w:cs="Calibri"/>
          <w:sz w:val="21"/>
          <w:szCs w:val="21"/>
        </w:rPr>
        <w:t xml:space="preserve"> durante 2023.</w:t>
      </w:r>
    </w:p>
    <w:p w:rsidR="6892E535" w:rsidP="67D5D116" w:rsidRDefault="6884017F" w14:paraId="2CA30F12" w14:textId="26B271B3">
      <w:pPr>
        <w:jc w:val="both"/>
        <w:rPr>
          <w:rFonts w:ascii="Calibri" w:hAnsi="Calibri" w:eastAsia="Calibri" w:cs="Calibri"/>
          <w:b/>
          <w:bCs/>
          <w:sz w:val="21"/>
          <w:szCs w:val="21"/>
        </w:rPr>
      </w:pPr>
      <w:r w:rsidRPr="67D5D116">
        <w:rPr>
          <w:rFonts w:ascii="Calibri" w:hAnsi="Calibri" w:eastAsia="Calibri" w:cs="Calibri"/>
          <w:b/>
          <w:bCs/>
          <w:sz w:val="21"/>
          <w:szCs w:val="21"/>
        </w:rPr>
        <w:t>Profundizar las asociaciones y mejorar la experiencia técnica</w:t>
      </w:r>
    </w:p>
    <w:p w:rsidR="6892E535" w:rsidP="67D5D116" w:rsidRDefault="6884017F" w14:paraId="50D18E70" w14:textId="2BD26D53">
      <w:pPr>
        <w:jc w:val="both"/>
        <w:rPr>
          <w:rFonts w:ascii="Calibri" w:hAnsi="Calibri" w:eastAsia="Calibri" w:cs="Calibri"/>
          <w:sz w:val="21"/>
          <w:szCs w:val="21"/>
        </w:rPr>
      </w:pPr>
      <w:r w:rsidRPr="23CA917A" w:rsidR="7EE11BAA">
        <w:rPr>
          <w:rFonts w:ascii="Calibri" w:hAnsi="Calibri" w:eastAsia="Calibri" w:cs="Calibri"/>
          <w:sz w:val="21"/>
          <w:szCs w:val="21"/>
        </w:rPr>
        <w:t>L</w:t>
      </w:r>
      <w:r w:rsidRPr="23CA917A" w:rsidR="38DBD35C">
        <w:rPr>
          <w:rFonts w:ascii="Calibri" w:hAnsi="Calibri" w:eastAsia="Calibri" w:cs="Calibri"/>
          <w:sz w:val="21"/>
          <w:szCs w:val="21"/>
        </w:rPr>
        <w:t xml:space="preserve">a empresa siguió aumentando el número de nuevos clientes y profundizando las colaboraciones. Entre </w:t>
      </w:r>
      <w:r w:rsidRPr="23CA917A" w:rsidR="2B48996E">
        <w:rPr>
          <w:rFonts w:ascii="Calibri" w:hAnsi="Calibri" w:eastAsia="Calibri" w:cs="Calibri"/>
          <w:sz w:val="21"/>
          <w:szCs w:val="21"/>
        </w:rPr>
        <w:t xml:space="preserve">otros </w:t>
      </w:r>
      <w:r w:rsidRPr="23CA917A" w:rsidR="38DBD35C">
        <w:rPr>
          <w:rFonts w:ascii="Calibri" w:hAnsi="Calibri" w:eastAsia="Calibri" w:cs="Calibri"/>
          <w:sz w:val="21"/>
          <w:szCs w:val="21"/>
        </w:rPr>
        <w:t xml:space="preserve">logros, </w:t>
      </w:r>
      <w:r w:rsidRPr="23CA917A" w:rsidR="38DBD35C">
        <w:rPr>
          <w:rFonts w:ascii="Calibri" w:hAnsi="Calibri" w:eastAsia="Calibri" w:cs="Calibri"/>
          <w:sz w:val="21"/>
          <w:szCs w:val="21"/>
        </w:rPr>
        <w:t xml:space="preserve">en 2023 </w:t>
      </w:r>
      <w:r w:rsidRPr="23CA917A" w:rsidR="38DBD35C">
        <w:rPr>
          <w:rFonts w:ascii="Calibri" w:hAnsi="Calibri" w:eastAsia="Calibri" w:cs="Calibri"/>
          <w:sz w:val="21"/>
          <w:szCs w:val="21"/>
        </w:rPr>
        <w:t>S</w:t>
      </w:r>
      <w:r w:rsidRPr="23CA917A" w:rsidR="38DBD35C">
        <w:rPr>
          <w:rFonts w:ascii="Calibri" w:hAnsi="Calibri" w:eastAsia="Calibri" w:cs="Calibri"/>
          <w:sz w:val="21"/>
          <w:szCs w:val="21"/>
        </w:rPr>
        <w:t>oftServe</w:t>
      </w:r>
      <w:r w:rsidRPr="23CA917A" w:rsidR="38DBD35C">
        <w:rPr>
          <w:rFonts w:ascii="Calibri" w:hAnsi="Calibri" w:eastAsia="Calibri" w:cs="Calibri"/>
          <w:sz w:val="21"/>
          <w:szCs w:val="21"/>
        </w:rPr>
        <w:t xml:space="preserve"> fue reconocida por dos importantes </w:t>
      </w:r>
      <w:r w:rsidRPr="23CA917A" w:rsidR="40921891">
        <w:rPr>
          <w:rFonts w:ascii="Calibri" w:hAnsi="Calibri" w:eastAsia="Calibri" w:cs="Calibri"/>
          <w:sz w:val="21"/>
          <w:szCs w:val="21"/>
        </w:rPr>
        <w:t>s</w:t>
      </w:r>
      <w:r w:rsidRPr="23CA917A" w:rsidR="27A3E6BE">
        <w:rPr>
          <w:rFonts w:ascii="Calibri" w:hAnsi="Calibri" w:eastAsia="Calibri" w:cs="Calibri"/>
          <w:sz w:val="21"/>
          <w:szCs w:val="21"/>
        </w:rPr>
        <w:t>ocios</w:t>
      </w:r>
      <w:r w:rsidRPr="23CA917A" w:rsidR="38DBD35C">
        <w:rPr>
          <w:rFonts w:ascii="Calibri" w:hAnsi="Calibri" w:eastAsia="Calibri" w:cs="Calibri"/>
          <w:sz w:val="21"/>
          <w:szCs w:val="21"/>
        </w:rPr>
        <w:t>:</w:t>
      </w:r>
      <w:r w:rsidRPr="23CA917A" w:rsidR="38DBD35C">
        <w:rPr>
          <w:rFonts w:ascii="Calibri" w:hAnsi="Calibri" w:eastAsia="Calibri" w:cs="Calibri"/>
          <w:sz w:val="21"/>
          <w:szCs w:val="21"/>
        </w:rPr>
        <w:t xml:space="preserve"> </w:t>
      </w:r>
      <w:r w:rsidRPr="23CA917A" w:rsidR="7B7ACD58">
        <w:rPr>
          <w:rFonts w:ascii="Calibri" w:hAnsi="Calibri" w:eastAsia="Calibri" w:cs="Calibri"/>
          <w:sz w:val="21"/>
          <w:szCs w:val="21"/>
        </w:rPr>
        <w:t>R</w:t>
      </w:r>
      <w:r w:rsidRPr="23CA917A" w:rsidR="38DBD35C">
        <w:rPr>
          <w:rFonts w:ascii="Calibri" w:hAnsi="Calibri" w:eastAsia="Calibri" w:cs="Calibri"/>
          <w:sz w:val="21"/>
          <w:szCs w:val="21"/>
        </w:rPr>
        <w:t xml:space="preserve">ecibió el premio </w:t>
      </w:r>
      <w:r w:rsidRPr="23CA917A" w:rsidR="3426D269">
        <w:rPr>
          <w:rFonts w:ascii="Calibri" w:hAnsi="Calibri" w:eastAsia="Calibri" w:cs="Calibri"/>
          <w:sz w:val="21"/>
          <w:szCs w:val="21"/>
        </w:rPr>
        <w:t xml:space="preserve">al </w:t>
      </w:r>
      <w:hyperlink r:id="Rcfaf64cf5a164c5a">
        <w:r w:rsidRPr="23CA917A" w:rsidR="1FD06437">
          <w:rPr>
            <w:rStyle w:val="Hipervnculo"/>
            <w:rFonts w:ascii="Calibri" w:hAnsi="Calibri" w:eastAsia="Calibri" w:cs="Calibri"/>
            <w:b w:val="1"/>
            <w:bCs w:val="1"/>
            <w:sz w:val="21"/>
            <w:szCs w:val="21"/>
          </w:rPr>
          <w:t>Partner</w:t>
        </w:r>
        <w:r w:rsidRPr="23CA917A" w:rsidR="38DBD35C">
          <w:rPr>
            <w:rStyle w:val="Hipervnculo"/>
            <w:rFonts w:ascii="Calibri" w:hAnsi="Calibri" w:eastAsia="Calibri" w:cs="Calibri"/>
            <w:b w:val="1"/>
            <w:bCs w:val="1"/>
            <w:sz w:val="21"/>
            <w:szCs w:val="21"/>
          </w:rPr>
          <w:t xml:space="preserve"> del Año de NVIDIA</w:t>
        </w:r>
      </w:hyperlink>
      <w:r w:rsidRPr="23CA917A" w:rsidR="38E243ED">
        <w:rPr>
          <w:rFonts w:ascii="Calibri" w:hAnsi="Calibri" w:eastAsia="Calibri" w:cs="Calibri"/>
          <w:sz w:val="21"/>
          <w:szCs w:val="21"/>
        </w:rPr>
        <w:t xml:space="preserve"> </w:t>
      </w:r>
      <w:r w:rsidRPr="23CA917A" w:rsidR="2C8142B0">
        <w:rPr>
          <w:rFonts w:ascii="Calibri" w:hAnsi="Calibri" w:eastAsia="Calibri" w:cs="Calibri"/>
          <w:sz w:val="21"/>
          <w:szCs w:val="21"/>
        </w:rPr>
        <w:t>por su destacado impacto</w:t>
      </w:r>
      <w:r w:rsidRPr="23CA917A" w:rsidR="38DBD35C">
        <w:rPr>
          <w:rFonts w:ascii="Calibri" w:hAnsi="Calibri" w:eastAsia="Calibri" w:cs="Calibri"/>
          <w:sz w:val="21"/>
          <w:szCs w:val="21"/>
        </w:rPr>
        <w:t xml:space="preserve"> </w:t>
      </w:r>
      <w:r w:rsidRPr="23CA917A" w:rsidR="79390E99">
        <w:rPr>
          <w:rFonts w:ascii="Calibri" w:hAnsi="Calibri" w:eastAsia="Calibri" w:cs="Calibri"/>
          <w:sz w:val="21"/>
          <w:szCs w:val="21"/>
        </w:rPr>
        <w:t xml:space="preserve">y también </w:t>
      </w:r>
      <w:r w:rsidRPr="23CA917A" w:rsidR="6C1DF3CE">
        <w:rPr>
          <w:rFonts w:ascii="Calibri" w:hAnsi="Calibri" w:eastAsia="Calibri" w:cs="Calibri"/>
          <w:sz w:val="21"/>
          <w:szCs w:val="21"/>
        </w:rPr>
        <w:t xml:space="preserve">la distinción de </w:t>
      </w:r>
      <w:hyperlink r:id="R213cba1b3a24455a">
        <w:r w:rsidRPr="23CA917A" w:rsidR="38DBD35C">
          <w:rPr>
            <w:rStyle w:val="Hipervnculo"/>
            <w:rFonts w:ascii="Calibri" w:hAnsi="Calibri" w:eastAsia="Calibri" w:cs="Calibri"/>
            <w:b w:val="1"/>
            <w:bCs w:val="1"/>
            <w:sz w:val="21"/>
            <w:szCs w:val="21"/>
          </w:rPr>
          <w:t>Proveedor D</w:t>
        </w:r>
        <w:r w:rsidRPr="23CA917A" w:rsidR="18D56892">
          <w:rPr>
            <w:rStyle w:val="Hipervnculo"/>
            <w:rFonts w:ascii="Calibri" w:hAnsi="Calibri" w:eastAsia="Calibri" w:cs="Calibri"/>
            <w:b w:val="1"/>
            <w:bCs w:val="1"/>
            <w:sz w:val="21"/>
            <w:szCs w:val="21"/>
          </w:rPr>
          <w:t>istinguido</w:t>
        </w:r>
        <w:r w:rsidRPr="23CA917A" w:rsidR="38DBD35C">
          <w:rPr>
            <w:rStyle w:val="Hipervnculo"/>
            <w:rFonts w:ascii="Calibri" w:hAnsi="Calibri" w:eastAsia="Calibri" w:cs="Calibri"/>
            <w:b w:val="1"/>
            <w:bCs w:val="1"/>
            <w:sz w:val="21"/>
            <w:szCs w:val="21"/>
          </w:rPr>
          <w:t xml:space="preserve"> de Cisco</w:t>
        </w:r>
      </w:hyperlink>
      <w:r w:rsidRPr="23CA917A" w:rsidR="38DBD35C">
        <w:rPr>
          <w:rFonts w:ascii="Calibri" w:hAnsi="Calibri" w:eastAsia="Calibri" w:cs="Calibri"/>
          <w:sz w:val="21"/>
          <w:szCs w:val="21"/>
        </w:rPr>
        <w:t>.</w:t>
      </w:r>
    </w:p>
    <w:p w:rsidR="6892E535" w:rsidP="67D5D116" w:rsidRDefault="6884017F" w14:paraId="1DB6CD4A" w14:textId="2C627D3A">
      <w:pPr>
        <w:jc w:val="both"/>
        <w:rPr>
          <w:rFonts w:ascii="Calibri" w:hAnsi="Calibri" w:eastAsia="Calibri" w:cs="Calibri"/>
          <w:sz w:val="21"/>
          <w:szCs w:val="21"/>
        </w:rPr>
      </w:pPr>
      <w:r w:rsidRPr="2612B93B" w:rsidR="38DBD35C">
        <w:rPr>
          <w:rFonts w:ascii="Calibri" w:hAnsi="Calibri" w:eastAsia="Calibri" w:cs="Calibri"/>
          <w:sz w:val="21"/>
          <w:szCs w:val="21"/>
        </w:rPr>
        <w:t xml:space="preserve">Además, </w:t>
      </w:r>
      <w:r w:rsidRPr="2612B93B" w:rsidR="38DBD35C">
        <w:rPr>
          <w:rFonts w:ascii="Calibri" w:hAnsi="Calibri" w:eastAsia="Calibri" w:cs="Calibri"/>
          <w:sz w:val="21"/>
          <w:szCs w:val="21"/>
        </w:rPr>
        <w:t>SoftServe</w:t>
      </w:r>
      <w:r w:rsidRPr="2612B93B" w:rsidR="38DBD35C">
        <w:rPr>
          <w:rFonts w:ascii="Calibri" w:hAnsi="Calibri" w:eastAsia="Calibri" w:cs="Calibri"/>
          <w:sz w:val="21"/>
          <w:szCs w:val="21"/>
        </w:rPr>
        <w:t xml:space="preserve"> mejoró su experiencia en IA con el lanzamiento del innovador </w:t>
      </w:r>
      <w:hyperlink r:id="R5086e4e1b23c478c">
        <w:r w:rsidRPr="2612B93B" w:rsidR="38DBD35C">
          <w:rPr>
            <w:rStyle w:val="Hipervnculo"/>
            <w:rFonts w:ascii="Calibri" w:hAnsi="Calibri" w:eastAsia="Calibri" w:cs="Calibri"/>
            <w:b w:val="1"/>
            <w:bCs w:val="1"/>
            <w:sz w:val="21"/>
            <w:szCs w:val="21"/>
          </w:rPr>
          <w:t xml:space="preserve">Gen AI </w:t>
        </w:r>
        <w:r w:rsidRPr="2612B93B" w:rsidR="38DBD35C">
          <w:rPr>
            <w:rStyle w:val="Hipervnculo"/>
            <w:rFonts w:ascii="Calibri" w:hAnsi="Calibri" w:eastAsia="Calibri" w:cs="Calibri"/>
            <w:b w:val="1"/>
            <w:bCs w:val="1"/>
            <w:sz w:val="21"/>
            <w:szCs w:val="21"/>
          </w:rPr>
          <w:t>Lab</w:t>
        </w:r>
      </w:hyperlink>
      <w:r w:rsidRPr="2612B93B" w:rsidR="38DBD35C">
        <w:rPr>
          <w:rFonts w:ascii="Calibri" w:hAnsi="Calibri" w:eastAsia="Calibri" w:cs="Calibri"/>
          <w:sz w:val="21"/>
          <w:szCs w:val="21"/>
        </w:rPr>
        <w:t xml:space="preserve">, que ayuda a las empresas a </w:t>
      </w:r>
      <w:r w:rsidRPr="2612B93B" w:rsidR="7FD03CC6">
        <w:rPr>
          <w:rFonts w:ascii="Calibri" w:hAnsi="Calibri" w:eastAsia="Calibri" w:cs="Calibri"/>
          <w:sz w:val="21"/>
          <w:szCs w:val="21"/>
        </w:rPr>
        <w:t>tene</w:t>
      </w:r>
      <w:r w:rsidRPr="2612B93B" w:rsidR="38DBD35C">
        <w:rPr>
          <w:rFonts w:ascii="Calibri" w:hAnsi="Calibri" w:eastAsia="Calibri" w:cs="Calibri"/>
          <w:sz w:val="21"/>
          <w:szCs w:val="21"/>
        </w:rPr>
        <w:t xml:space="preserve">r </w:t>
      </w:r>
      <w:r w:rsidRPr="2612B93B" w:rsidR="38DBD35C">
        <w:rPr>
          <w:rFonts w:ascii="Calibri" w:hAnsi="Calibri" w:eastAsia="Calibri" w:cs="Calibri"/>
          <w:sz w:val="21"/>
          <w:szCs w:val="21"/>
        </w:rPr>
        <w:t>solu</w:t>
      </w:r>
      <w:r w:rsidRPr="2612B93B" w:rsidR="38DBD35C">
        <w:rPr>
          <w:rFonts w:ascii="Calibri" w:hAnsi="Calibri" w:eastAsia="Calibri" w:cs="Calibri"/>
          <w:sz w:val="21"/>
          <w:szCs w:val="21"/>
        </w:rPr>
        <w:t xml:space="preserve">ciones comerciales tangibles utilizando tecnologías de </w:t>
      </w:r>
      <w:r w:rsidRPr="2612B93B" w:rsidR="21515F4D">
        <w:rPr>
          <w:rFonts w:ascii="Calibri" w:hAnsi="Calibri" w:eastAsia="Calibri" w:cs="Calibri"/>
          <w:sz w:val="21"/>
          <w:szCs w:val="21"/>
        </w:rPr>
        <w:t>inteligencia artificial</w:t>
      </w:r>
      <w:r w:rsidRPr="2612B93B" w:rsidR="38DBD35C">
        <w:rPr>
          <w:rFonts w:ascii="Calibri" w:hAnsi="Calibri" w:eastAsia="Calibri" w:cs="Calibri"/>
          <w:sz w:val="21"/>
          <w:szCs w:val="21"/>
        </w:rPr>
        <w:t xml:space="preserve"> generativa (Gen AI</w:t>
      </w:r>
      <w:r w:rsidRPr="2612B93B" w:rsidR="5A6DBD13">
        <w:rPr>
          <w:rFonts w:ascii="Calibri" w:hAnsi="Calibri" w:eastAsia="Calibri" w:cs="Calibri"/>
          <w:sz w:val="21"/>
          <w:szCs w:val="21"/>
        </w:rPr>
        <w:t>, por sus siglas en inglés</w:t>
      </w:r>
      <w:r w:rsidRPr="2612B93B" w:rsidR="38DBD35C">
        <w:rPr>
          <w:rFonts w:ascii="Calibri" w:hAnsi="Calibri" w:eastAsia="Calibri" w:cs="Calibri"/>
          <w:sz w:val="21"/>
          <w:szCs w:val="21"/>
        </w:rPr>
        <w:t xml:space="preserve">). </w:t>
      </w:r>
      <w:r w:rsidRPr="2612B93B" w:rsidR="6B7B0B2E">
        <w:rPr>
          <w:rFonts w:ascii="Calibri" w:hAnsi="Calibri" w:eastAsia="Calibri" w:cs="Calibri"/>
          <w:sz w:val="21"/>
          <w:szCs w:val="21"/>
        </w:rPr>
        <w:t>Por otro lado</w:t>
      </w:r>
      <w:r w:rsidRPr="2612B93B" w:rsidR="38DBD35C">
        <w:rPr>
          <w:rFonts w:ascii="Calibri" w:hAnsi="Calibri" w:eastAsia="Calibri" w:cs="Calibri"/>
          <w:sz w:val="21"/>
          <w:szCs w:val="21"/>
        </w:rPr>
        <w:t xml:space="preserve">, </w:t>
      </w:r>
      <w:r w:rsidRPr="2612B93B" w:rsidR="52560743">
        <w:rPr>
          <w:rFonts w:ascii="Calibri" w:hAnsi="Calibri" w:eastAsia="Calibri" w:cs="Calibri"/>
          <w:sz w:val="21"/>
          <w:szCs w:val="21"/>
        </w:rPr>
        <w:t>el bagaje</w:t>
      </w:r>
      <w:r w:rsidRPr="2612B93B" w:rsidR="38DBD35C">
        <w:rPr>
          <w:rFonts w:ascii="Calibri" w:hAnsi="Calibri" w:eastAsia="Calibri" w:cs="Calibri"/>
          <w:sz w:val="21"/>
          <w:szCs w:val="21"/>
        </w:rPr>
        <w:t xml:space="preserve"> y la red de </w:t>
      </w:r>
      <w:r w:rsidRPr="2612B93B" w:rsidR="5176AE20">
        <w:rPr>
          <w:rFonts w:ascii="Calibri" w:hAnsi="Calibri" w:eastAsia="Calibri" w:cs="Calibri"/>
          <w:sz w:val="21"/>
          <w:szCs w:val="21"/>
        </w:rPr>
        <w:t>la firma</w:t>
      </w:r>
      <w:r w:rsidRPr="2612B93B" w:rsidR="38DBD35C">
        <w:rPr>
          <w:rFonts w:ascii="Calibri" w:hAnsi="Calibri" w:eastAsia="Calibri" w:cs="Calibri"/>
          <w:sz w:val="21"/>
          <w:szCs w:val="21"/>
        </w:rPr>
        <w:t xml:space="preserve"> crecieron con la adquisición estratégica de la </w:t>
      </w:r>
      <w:r w:rsidRPr="2612B93B" w:rsidR="57C46198">
        <w:rPr>
          <w:rFonts w:ascii="Calibri" w:hAnsi="Calibri" w:eastAsia="Calibri" w:cs="Calibri"/>
          <w:sz w:val="21"/>
          <w:szCs w:val="21"/>
        </w:rPr>
        <w:t>compañía</w:t>
      </w:r>
      <w:r w:rsidRPr="2612B93B" w:rsidR="38DBD35C">
        <w:rPr>
          <w:rFonts w:ascii="Calibri" w:hAnsi="Calibri" w:eastAsia="Calibri" w:cs="Calibri"/>
          <w:sz w:val="21"/>
          <w:szCs w:val="21"/>
        </w:rPr>
        <w:t xml:space="preserve"> italoamericana </w:t>
      </w:r>
      <w:hyperlink r:id="Ra53354fdb11f435b">
        <w:r w:rsidRPr="2612B93B" w:rsidR="38DBD35C">
          <w:rPr>
            <w:rStyle w:val="Hipervnculo"/>
            <w:rFonts w:ascii="Calibri" w:hAnsi="Calibri" w:eastAsia="Calibri" w:cs="Calibri"/>
            <w:b w:val="1"/>
            <w:bCs w:val="1"/>
            <w:sz w:val="21"/>
            <w:szCs w:val="21"/>
          </w:rPr>
          <w:t>Hoverstate</w:t>
        </w:r>
      </w:hyperlink>
      <w:r w:rsidRPr="2612B93B" w:rsidR="38DBD35C">
        <w:rPr>
          <w:rFonts w:ascii="Calibri" w:hAnsi="Calibri" w:eastAsia="Calibri" w:cs="Calibri"/>
          <w:sz w:val="21"/>
          <w:szCs w:val="21"/>
        </w:rPr>
        <w:t xml:space="preserve">, experta en automatización de procesos en la plataforma Pega </w:t>
      </w:r>
      <w:r w:rsidRPr="2612B93B" w:rsidR="723DC86D">
        <w:rPr>
          <w:rFonts w:ascii="Calibri" w:hAnsi="Calibri" w:eastAsia="Calibri" w:cs="Calibri"/>
          <w:sz w:val="21"/>
          <w:szCs w:val="21"/>
        </w:rPr>
        <w:t xml:space="preserve">y </w:t>
      </w:r>
      <w:r w:rsidRPr="2612B93B" w:rsidR="28CEBF52">
        <w:rPr>
          <w:rFonts w:ascii="Calibri" w:hAnsi="Calibri" w:eastAsia="Calibri" w:cs="Calibri"/>
          <w:i w:val="1"/>
          <w:iCs w:val="1"/>
          <w:sz w:val="21"/>
          <w:szCs w:val="21"/>
        </w:rPr>
        <w:t>Select</w:t>
      </w:r>
      <w:r w:rsidRPr="2612B93B" w:rsidR="28CEBF52">
        <w:rPr>
          <w:rFonts w:ascii="Calibri" w:hAnsi="Calibri" w:eastAsia="Calibri" w:cs="Calibri"/>
          <w:i w:val="1"/>
          <w:iCs w:val="1"/>
          <w:sz w:val="21"/>
          <w:szCs w:val="21"/>
        </w:rPr>
        <w:t xml:space="preserve"> </w:t>
      </w:r>
      <w:r w:rsidRPr="2612B93B" w:rsidR="28CEBF52">
        <w:rPr>
          <w:rFonts w:ascii="Calibri" w:hAnsi="Calibri" w:eastAsia="Calibri" w:cs="Calibri"/>
          <w:i w:val="1"/>
          <w:iCs w:val="1"/>
          <w:sz w:val="21"/>
          <w:szCs w:val="21"/>
        </w:rPr>
        <w:t>Tier</w:t>
      </w:r>
      <w:r w:rsidRPr="2612B93B" w:rsidR="28CEBF52">
        <w:rPr>
          <w:rFonts w:ascii="Calibri" w:hAnsi="Calibri" w:eastAsia="Calibri" w:cs="Calibri"/>
          <w:i w:val="1"/>
          <w:iCs w:val="1"/>
          <w:sz w:val="21"/>
          <w:szCs w:val="21"/>
        </w:rPr>
        <w:t xml:space="preserve"> </w:t>
      </w:r>
      <w:r w:rsidRPr="2612B93B" w:rsidR="28CEBF52">
        <w:rPr>
          <w:rFonts w:ascii="Calibri" w:hAnsi="Calibri" w:eastAsia="Calibri" w:cs="Calibri"/>
          <w:i w:val="1"/>
          <w:iCs w:val="1"/>
          <w:sz w:val="21"/>
          <w:szCs w:val="21"/>
        </w:rPr>
        <w:t>Service</w:t>
      </w:r>
      <w:r w:rsidRPr="2612B93B" w:rsidR="28CEBF52">
        <w:rPr>
          <w:rFonts w:ascii="Calibri" w:hAnsi="Calibri" w:eastAsia="Calibri" w:cs="Calibri"/>
          <w:i w:val="1"/>
          <w:iCs w:val="1"/>
          <w:sz w:val="21"/>
          <w:szCs w:val="21"/>
        </w:rPr>
        <w:t xml:space="preserve"> </w:t>
      </w:r>
      <w:r w:rsidRPr="2612B93B" w:rsidR="28CEBF52">
        <w:rPr>
          <w:rFonts w:ascii="Calibri" w:hAnsi="Calibri" w:eastAsia="Calibri" w:cs="Calibri"/>
          <w:i w:val="1"/>
          <w:iCs w:val="1"/>
          <w:sz w:val="21"/>
          <w:szCs w:val="21"/>
        </w:rPr>
        <w:t>Partner</w:t>
      </w:r>
      <w:r w:rsidRPr="2612B93B" w:rsidR="559F9CBD">
        <w:rPr>
          <w:rFonts w:ascii="Calibri" w:hAnsi="Calibri" w:eastAsia="Calibri" w:cs="Calibri"/>
          <w:sz w:val="21"/>
          <w:szCs w:val="21"/>
        </w:rPr>
        <w:t xml:space="preserve"> </w:t>
      </w:r>
      <w:r w:rsidRPr="2612B93B" w:rsidR="723DC86D">
        <w:rPr>
          <w:rFonts w:ascii="Calibri" w:hAnsi="Calibri" w:eastAsia="Calibri" w:cs="Calibri"/>
          <w:sz w:val="21"/>
          <w:szCs w:val="21"/>
        </w:rPr>
        <w:t xml:space="preserve">de </w:t>
      </w:r>
      <w:r w:rsidRPr="2612B93B" w:rsidR="723DC86D">
        <w:rPr>
          <w:rFonts w:ascii="Calibri" w:hAnsi="Calibri" w:eastAsia="Calibri" w:cs="Calibri"/>
          <w:sz w:val="21"/>
          <w:szCs w:val="21"/>
        </w:rPr>
        <w:t>Snowflake</w:t>
      </w:r>
      <w:r w:rsidRPr="2612B93B" w:rsidR="723DC86D">
        <w:rPr>
          <w:rFonts w:ascii="Calibri" w:hAnsi="Calibri" w:eastAsia="Calibri" w:cs="Calibri"/>
          <w:sz w:val="21"/>
          <w:szCs w:val="21"/>
        </w:rPr>
        <w:t>.</w:t>
      </w:r>
    </w:p>
    <w:p w:rsidR="765AF40A" w:rsidP="67D5D116" w:rsidRDefault="53467D7C" w14:paraId="1AB9ADEF" w14:textId="57E08ADC">
      <w:pPr>
        <w:jc w:val="both"/>
        <w:rPr>
          <w:rFonts w:ascii="Calibri" w:hAnsi="Calibri" w:eastAsia="Calibri" w:cs="Calibri"/>
          <w:b w:val="1"/>
          <w:bCs w:val="1"/>
          <w:sz w:val="21"/>
          <w:szCs w:val="21"/>
        </w:rPr>
      </w:pPr>
      <w:r w:rsidRPr="20BC795B" w:rsidR="05EA9BCF">
        <w:rPr>
          <w:rFonts w:ascii="Calibri" w:hAnsi="Calibri" w:eastAsia="Calibri" w:cs="Calibri"/>
          <w:b w:val="1"/>
          <w:bCs w:val="1"/>
          <w:sz w:val="21"/>
          <w:szCs w:val="21"/>
        </w:rPr>
        <w:t xml:space="preserve">Fortaleciendo </w:t>
      </w:r>
      <w:r w:rsidRPr="20BC795B" w:rsidR="0F8D7355">
        <w:rPr>
          <w:rFonts w:ascii="Calibri" w:hAnsi="Calibri" w:eastAsia="Calibri" w:cs="Calibri"/>
          <w:b w:val="1"/>
          <w:bCs w:val="1"/>
          <w:sz w:val="21"/>
          <w:szCs w:val="21"/>
        </w:rPr>
        <w:t>la</w:t>
      </w:r>
      <w:r w:rsidRPr="20BC795B" w:rsidR="05EA9BCF">
        <w:rPr>
          <w:rFonts w:ascii="Calibri" w:hAnsi="Calibri" w:eastAsia="Calibri" w:cs="Calibri"/>
          <w:b w:val="1"/>
          <w:bCs w:val="1"/>
          <w:sz w:val="21"/>
          <w:szCs w:val="21"/>
        </w:rPr>
        <w:t xml:space="preserve"> presencia global</w:t>
      </w:r>
      <w:r w:rsidRPr="20BC795B" w:rsidR="6E81E2EA">
        <w:rPr>
          <w:rFonts w:ascii="Calibri" w:hAnsi="Calibri" w:eastAsia="Calibri" w:cs="Calibri"/>
          <w:b w:val="1"/>
          <w:bCs w:val="1"/>
          <w:sz w:val="21"/>
          <w:szCs w:val="21"/>
        </w:rPr>
        <w:t xml:space="preserve"> y local</w:t>
      </w:r>
    </w:p>
    <w:p w:rsidR="765AF40A" w:rsidP="67D5D116" w:rsidRDefault="53467D7C" w14:paraId="72165CDA" w14:textId="13D949D9">
      <w:pPr>
        <w:jc w:val="both"/>
        <w:rPr>
          <w:rFonts w:ascii="Calibri" w:hAnsi="Calibri" w:eastAsia="Calibri" w:cs="Calibri"/>
          <w:sz w:val="21"/>
          <w:szCs w:val="21"/>
        </w:rPr>
      </w:pPr>
      <w:r w:rsidRPr="23CA917A" w:rsidR="0DFBD1ED">
        <w:rPr>
          <w:rFonts w:ascii="Calibri" w:hAnsi="Calibri" w:eastAsia="Calibri" w:cs="Calibri"/>
          <w:sz w:val="21"/>
          <w:szCs w:val="21"/>
        </w:rPr>
        <w:t xml:space="preserve">La presencia global de </w:t>
      </w:r>
      <w:r w:rsidRPr="23CA917A" w:rsidR="0DFBD1ED">
        <w:rPr>
          <w:rFonts w:ascii="Calibri" w:hAnsi="Calibri" w:eastAsia="Calibri" w:cs="Calibri"/>
          <w:sz w:val="21"/>
          <w:szCs w:val="21"/>
        </w:rPr>
        <w:t>SoftServe</w:t>
      </w:r>
      <w:r w:rsidRPr="23CA917A" w:rsidR="0DFBD1ED">
        <w:rPr>
          <w:rFonts w:ascii="Calibri" w:hAnsi="Calibri" w:eastAsia="Calibri" w:cs="Calibri"/>
          <w:sz w:val="21"/>
          <w:szCs w:val="21"/>
        </w:rPr>
        <w:t xml:space="preserve"> continúa creciendo desde su </w:t>
      </w:r>
      <w:r w:rsidRPr="23CA917A" w:rsidR="671148F6">
        <w:rPr>
          <w:rFonts w:ascii="Calibri" w:hAnsi="Calibri" w:eastAsia="Calibri" w:cs="Calibri"/>
          <w:sz w:val="21"/>
          <w:szCs w:val="21"/>
        </w:rPr>
        <w:t>natal</w:t>
      </w:r>
      <w:r w:rsidRPr="23CA917A" w:rsidR="0DFBD1ED">
        <w:rPr>
          <w:rFonts w:ascii="Calibri" w:hAnsi="Calibri" w:eastAsia="Calibri" w:cs="Calibri"/>
          <w:sz w:val="21"/>
          <w:szCs w:val="21"/>
        </w:rPr>
        <w:t xml:space="preserve"> </w:t>
      </w:r>
      <w:r w:rsidRPr="23CA917A" w:rsidR="69E7B20D">
        <w:rPr>
          <w:rFonts w:ascii="Calibri" w:hAnsi="Calibri" w:eastAsia="Calibri" w:cs="Calibri"/>
          <w:sz w:val="21"/>
          <w:szCs w:val="21"/>
        </w:rPr>
        <w:t>U</w:t>
      </w:r>
      <w:r w:rsidRPr="23CA917A" w:rsidR="0DFBD1ED">
        <w:rPr>
          <w:rFonts w:ascii="Calibri" w:hAnsi="Calibri" w:eastAsia="Calibri" w:cs="Calibri"/>
          <w:sz w:val="21"/>
          <w:szCs w:val="21"/>
        </w:rPr>
        <w:t xml:space="preserve">crania hasta la incorporación de </w:t>
      </w:r>
      <w:r w:rsidRPr="23CA917A" w:rsidR="5A9AEDE9">
        <w:rPr>
          <w:rFonts w:ascii="Calibri" w:hAnsi="Calibri" w:eastAsia="Calibri" w:cs="Calibri"/>
          <w:sz w:val="21"/>
          <w:szCs w:val="21"/>
        </w:rPr>
        <w:t xml:space="preserve">12 oficinas en nueve países en 2023; por ejemplo, </w:t>
      </w:r>
      <w:r w:rsidRPr="23CA917A" w:rsidR="7DA3C150">
        <w:rPr>
          <w:rFonts w:ascii="Calibri" w:hAnsi="Calibri" w:eastAsia="Calibri" w:cs="Calibri"/>
          <w:sz w:val="21"/>
          <w:szCs w:val="21"/>
        </w:rPr>
        <w:t>l</w:t>
      </w:r>
      <w:r w:rsidRPr="23CA917A" w:rsidR="5116948E">
        <w:rPr>
          <w:rFonts w:ascii="Calibri" w:hAnsi="Calibri" w:eastAsia="Calibri" w:cs="Calibri"/>
          <w:sz w:val="21"/>
          <w:szCs w:val="21"/>
        </w:rPr>
        <w:t>a</w:t>
      </w:r>
      <w:r w:rsidRPr="23CA917A" w:rsidR="21516EDD">
        <w:rPr>
          <w:rFonts w:ascii="Calibri" w:hAnsi="Calibri" w:eastAsia="Calibri" w:cs="Calibri"/>
          <w:sz w:val="21"/>
          <w:szCs w:val="21"/>
        </w:rPr>
        <w:t xml:space="preserve"> primera en </w:t>
      </w:r>
      <w:hyperlink r:id="Rd5cee80c08604f1f">
        <w:r w:rsidRPr="23CA917A" w:rsidR="21516EDD">
          <w:rPr>
            <w:rStyle w:val="Hipervnculo"/>
            <w:rFonts w:ascii="Calibri" w:hAnsi="Calibri" w:eastAsia="Calibri" w:cs="Calibri"/>
            <w:sz w:val="21"/>
            <w:szCs w:val="21"/>
          </w:rPr>
          <w:t>Varsovia</w:t>
        </w:r>
      </w:hyperlink>
      <w:r w:rsidRPr="23CA917A" w:rsidR="21516EDD">
        <w:rPr>
          <w:rFonts w:ascii="Calibri" w:hAnsi="Calibri" w:eastAsia="Calibri" w:cs="Calibri"/>
          <w:sz w:val="21"/>
          <w:szCs w:val="21"/>
        </w:rPr>
        <w:t xml:space="preserve"> (Polonia)</w:t>
      </w:r>
      <w:r w:rsidRPr="23CA917A" w:rsidR="4225C9AD">
        <w:rPr>
          <w:rFonts w:ascii="Calibri" w:hAnsi="Calibri" w:eastAsia="Calibri" w:cs="Calibri"/>
          <w:sz w:val="21"/>
          <w:szCs w:val="21"/>
        </w:rPr>
        <w:t>,</w:t>
      </w:r>
      <w:r w:rsidRPr="23CA917A" w:rsidR="21516EDD">
        <w:rPr>
          <w:rFonts w:ascii="Calibri" w:hAnsi="Calibri" w:eastAsia="Calibri" w:cs="Calibri"/>
          <w:sz w:val="21"/>
          <w:szCs w:val="21"/>
        </w:rPr>
        <w:t xml:space="preserve"> con más de 200 especialistas</w:t>
      </w:r>
      <w:r w:rsidRPr="23CA917A" w:rsidR="206E8936">
        <w:rPr>
          <w:rFonts w:ascii="Calibri" w:hAnsi="Calibri" w:eastAsia="Calibri" w:cs="Calibri"/>
          <w:sz w:val="21"/>
          <w:szCs w:val="21"/>
        </w:rPr>
        <w:t xml:space="preserve"> </w:t>
      </w:r>
      <w:r w:rsidRPr="23CA917A" w:rsidR="21516EDD">
        <w:rPr>
          <w:rFonts w:ascii="Calibri" w:hAnsi="Calibri" w:eastAsia="Calibri" w:cs="Calibri"/>
          <w:sz w:val="21"/>
          <w:szCs w:val="21"/>
        </w:rPr>
        <w:t>principalmente en data y nube</w:t>
      </w:r>
      <w:r w:rsidRPr="23CA917A" w:rsidR="4FD9E114">
        <w:rPr>
          <w:rFonts w:ascii="Calibri" w:hAnsi="Calibri" w:eastAsia="Calibri" w:cs="Calibri"/>
          <w:sz w:val="21"/>
          <w:szCs w:val="21"/>
        </w:rPr>
        <w:t>;</w:t>
      </w:r>
      <w:r w:rsidRPr="23CA917A" w:rsidR="21516EDD">
        <w:rPr>
          <w:rFonts w:ascii="Calibri" w:hAnsi="Calibri" w:eastAsia="Calibri" w:cs="Calibri"/>
          <w:sz w:val="21"/>
          <w:szCs w:val="21"/>
        </w:rPr>
        <w:t xml:space="preserve"> o </w:t>
      </w:r>
      <w:r w:rsidRPr="23CA917A" w:rsidR="057DCD41">
        <w:rPr>
          <w:rFonts w:ascii="Calibri" w:hAnsi="Calibri" w:eastAsia="Calibri" w:cs="Calibri"/>
          <w:sz w:val="21"/>
          <w:szCs w:val="21"/>
        </w:rPr>
        <w:t>la apertura de una nueva sede en Ciudad del Río</w:t>
      </w:r>
      <w:r w:rsidRPr="23CA917A" w:rsidR="436BEE2B">
        <w:rPr>
          <w:rFonts w:ascii="Calibri" w:hAnsi="Calibri" w:eastAsia="Calibri" w:cs="Calibri"/>
          <w:sz w:val="21"/>
          <w:szCs w:val="21"/>
        </w:rPr>
        <w:t xml:space="preserve"> en </w:t>
      </w:r>
      <w:hyperlink r:id="R9f5cd71c83a34702">
        <w:r w:rsidRPr="23CA917A" w:rsidR="436BEE2B">
          <w:rPr>
            <w:rStyle w:val="Hipervnculo"/>
            <w:rFonts w:ascii="Calibri" w:hAnsi="Calibri" w:eastAsia="Calibri" w:cs="Calibri"/>
            <w:sz w:val="21"/>
            <w:szCs w:val="21"/>
          </w:rPr>
          <w:t>Medellín</w:t>
        </w:r>
      </w:hyperlink>
      <w:r w:rsidRPr="23CA917A" w:rsidR="057DCD41">
        <w:rPr>
          <w:rFonts w:ascii="Calibri" w:hAnsi="Calibri" w:eastAsia="Calibri" w:cs="Calibri"/>
          <w:sz w:val="21"/>
          <w:szCs w:val="21"/>
        </w:rPr>
        <w:t xml:space="preserve"> (Antioquia, Colombia)</w:t>
      </w:r>
      <w:r w:rsidRPr="23CA917A" w:rsidR="560BC427">
        <w:rPr>
          <w:rFonts w:ascii="Calibri" w:hAnsi="Calibri" w:eastAsia="Calibri" w:cs="Calibri"/>
          <w:sz w:val="21"/>
          <w:szCs w:val="21"/>
        </w:rPr>
        <w:t>, ampliando su presencia en e</w:t>
      </w:r>
      <w:r w:rsidRPr="23CA917A" w:rsidR="65536369">
        <w:rPr>
          <w:rFonts w:ascii="Calibri" w:hAnsi="Calibri" w:eastAsia="Calibri" w:cs="Calibri"/>
          <w:sz w:val="21"/>
          <w:szCs w:val="21"/>
        </w:rPr>
        <w:t>s</w:t>
      </w:r>
      <w:r w:rsidRPr="23CA917A" w:rsidR="405CDCF5">
        <w:rPr>
          <w:rFonts w:ascii="Calibri" w:hAnsi="Calibri" w:eastAsia="Calibri" w:cs="Calibri"/>
          <w:sz w:val="21"/>
          <w:szCs w:val="21"/>
        </w:rPr>
        <w:t>a</w:t>
      </w:r>
      <w:r w:rsidRPr="23CA917A" w:rsidR="560BC427">
        <w:rPr>
          <w:rFonts w:ascii="Calibri" w:hAnsi="Calibri" w:eastAsia="Calibri" w:cs="Calibri"/>
          <w:sz w:val="21"/>
          <w:szCs w:val="21"/>
        </w:rPr>
        <w:t xml:space="preserve"> </w:t>
      </w:r>
      <w:r w:rsidRPr="23CA917A" w:rsidR="4ED32D71">
        <w:rPr>
          <w:rFonts w:ascii="Calibri" w:hAnsi="Calibri" w:eastAsia="Calibri" w:cs="Calibri"/>
          <w:sz w:val="21"/>
          <w:szCs w:val="21"/>
        </w:rPr>
        <w:t xml:space="preserve">nación </w:t>
      </w:r>
      <w:r w:rsidRPr="23CA917A" w:rsidR="560BC427">
        <w:rPr>
          <w:rFonts w:ascii="Calibri" w:hAnsi="Calibri" w:eastAsia="Calibri" w:cs="Calibri"/>
          <w:sz w:val="21"/>
          <w:szCs w:val="21"/>
        </w:rPr>
        <w:t xml:space="preserve">donde emplea directamente a cerca de 200 </w:t>
      </w:r>
      <w:r w:rsidRPr="23CA917A" w:rsidR="560BC427">
        <w:rPr>
          <w:rFonts w:ascii="Calibri" w:hAnsi="Calibri" w:eastAsia="Calibri" w:cs="Calibri"/>
          <w:sz w:val="21"/>
          <w:szCs w:val="21"/>
        </w:rPr>
        <w:t>personas</w:t>
      </w:r>
      <w:r w:rsidRPr="23CA917A" w:rsidR="560BC427">
        <w:rPr>
          <w:rFonts w:ascii="Calibri" w:hAnsi="Calibri" w:eastAsia="Calibri" w:cs="Calibri"/>
          <w:sz w:val="21"/>
          <w:szCs w:val="21"/>
        </w:rPr>
        <w:t xml:space="preserve"> ubicadas en 17 departamentos.</w:t>
      </w:r>
      <w:r w:rsidRPr="23CA917A" w:rsidR="0DFBD1ED">
        <w:rPr>
          <w:rFonts w:ascii="Calibri" w:hAnsi="Calibri" w:eastAsia="Calibri" w:cs="Calibri"/>
          <w:sz w:val="21"/>
          <w:szCs w:val="21"/>
        </w:rPr>
        <w:t xml:space="preserve"> A la fecha, más de 11</w:t>
      </w:r>
      <w:r w:rsidRPr="23CA917A" w:rsidR="79CCAD9D">
        <w:rPr>
          <w:rFonts w:ascii="Calibri" w:hAnsi="Calibri" w:eastAsia="Calibri" w:cs="Calibri"/>
          <w:sz w:val="21"/>
          <w:szCs w:val="21"/>
        </w:rPr>
        <w:t>,</w:t>
      </w:r>
      <w:r w:rsidRPr="23CA917A" w:rsidR="0DFBD1ED">
        <w:rPr>
          <w:rFonts w:ascii="Calibri" w:hAnsi="Calibri" w:eastAsia="Calibri" w:cs="Calibri"/>
          <w:sz w:val="21"/>
          <w:szCs w:val="21"/>
        </w:rPr>
        <w:t xml:space="preserve">000 </w:t>
      </w:r>
      <w:r w:rsidRPr="23CA917A" w:rsidR="6A4E3F21">
        <w:rPr>
          <w:rFonts w:ascii="Calibri" w:hAnsi="Calibri" w:eastAsia="Calibri" w:cs="Calibri"/>
          <w:sz w:val="21"/>
          <w:szCs w:val="21"/>
        </w:rPr>
        <w:t>colaboradores</w:t>
      </w:r>
      <w:r w:rsidRPr="23CA917A" w:rsidR="0DFBD1ED">
        <w:rPr>
          <w:rFonts w:ascii="Calibri" w:hAnsi="Calibri" w:eastAsia="Calibri" w:cs="Calibri"/>
          <w:sz w:val="21"/>
          <w:szCs w:val="21"/>
        </w:rPr>
        <w:t xml:space="preserve"> trabajan en</w:t>
      </w:r>
      <w:r w:rsidRPr="23CA917A" w:rsidR="0DFBD1ED">
        <w:rPr>
          <w:rFonts w:ascii="Calibri" w:hAnsi="Calibri" w:eastAsia="Calibri" w:cs="Calibri"/>
          <w:sz w:val="21"/>
          <w:szCs w:val="21"/>
        </w:rPr>
        <w:t xml:space="preserve"> más de 60 oficinas</w:t>
      </w:r>
      <w:r w:rsidRPr="23CA917A" w:rsidR="7FCBDC56">
        <w:rPr>
          <w:rFonts w:ascii="Calibri" w:hAnsi="Calibri" w:eastAsia="Calibri" w:cs="Calibri"/>
          <w:sz w:val="21"/>
          <w:szCs w:val="21"/>
        </w:rPr>
        <w:t xml:space="preserve"> en 16 países</w:t>
      </w:r>
      <w:r w:rsidRPr="23CA917A" w:rsidR="0DFBD1ED">
        <w:rPr>
          <w:rFonts w:ascii="Calibri" w:hAnsi="Calibri" w:eastAsia="Calibri" w:cs="Calibri"/>
          <w:sz w:val="21"/>
          <w:szCs w:val="21"/>
        </w:rPr>
        <w:t xml:space="preserve">, </w:t>
      </w:r>
      <w:r w:rsidRPr="23CA917A" w:rsidR="2867BB29">
        <w:rPr>
          <w:rFonts w:ascii="Calibri" w:hAnsi="Calibri" w:eastAsia="Calibri" w:cs="Calibri"/>
          <w:sz w:val="21"/>
          <w:szCs w:val="21"/>
        </w:rPr>
        <w:t>abarcando territorios de</w:t>
      </w:r>
      <w:r w:rsidRPr="23CA917A" w:rsidR="0DFBD1ED">
        <w:rPr>
          <w:rFonts w:ascii="Calibri" w:hAnsi="Calibri" w:eastAsia="Calibri" w:cs="Calibri"/>
          <w:sz w:val="21"/>
          <w:szCs w:val="21"/>
        </w:rPr>
        <w:t xml:space="preserve"> San Francisco </w:t>
      </w:r>
      <w:r w:rsidRPr="23CA917A" w:rsidR="2DA45EDF">
        <w:rPr>
          <w:rFonts w:ascii="Calibri" w:hAnsi="Calibri" w:eastAsia="Calibri" w:cs="Calibri"/>
          <w:sz w:val="21"/>
          <w:szCs w:val="21"/>
        </w:rPr>
        <w:t xml:space="preserve">(Estados Unidos) </w:t>
      </w:r>
      <w:r w:rsidRPr="23CA917A" w:rsidR="0DFBD1ED">
        <w:rPr>
          <w:rFonts w:ascii="Calibri" w:hAnsi="Calibri" w:eastAsia="Calibri" w:cs="Calibri"/>
          <w:sz w:val="21"/>
          <w:szCs w:val="21"/>
        </w:rPr>
        <w:t>a Singapur.</w:t>
      </w:r>
    </w:p>
    <w:p w:rsidR="765AF40A" w:rsidP="20BC795B" w:rsidRDefault="53467D7C" w14:paraId="4C22380B" w14:textId="232B9CEE">
      <w:pPr>
        <w:pStyle w:val="Normal"/>
        <w:jc w:val="both"/>
        <w:rPr>
          <w:rFonts w:ascii="Calibri" w:hAnsi="Calibri" w:eastAsia="Calibri" w:cs="Calibri"/>
          <w:sz w:val="21"/>
          <w:szCs w:val="21"/>
        </w:rPr>
      </w:pPr>
      <w:r w:rsidRPr="23CA917A" w:rsidR="2B2BD795">
        <w:rPr>
          <w:rFonts w:ascii="Calibri" w:hAnsi="Calibri" w:eastAsia="Calibri" w:cs="Calibri"/>
          <w:sz w:val="21"/>
          <w:szCs w:val="21"/>
        </w:rPr>
        <w:t xml:space="preserve">Y en el caso de México, </w:t>
      </w:r>
      <w:r w:rsidRPr="23CA917A" w:rsidR="2B2BD795">
        <w:rPr>
          <w:rFonts w:ascii="Calibri" w:hAnsi="Calibri" w:eastAsia="Calibri" w:cs="Calibri"/>
          <w:sz w:val="21"/>
          <w:szCs w:val="21"/>
        </w:rPr>
        <w:t>SoftServe</w:t>
      </w:r>
      <w:r w:rsidRPr="23CA917A" w:rsidR="2B2BD795">
        <w:rPr>
          <w:rFonts w:ascii="Calibri" w:hAnsi="Calibri" w:eastAsia="Calibri" w:cs="Calibri"/>
          <w:sz w:val="21"/>
          <w:szCs w:val="21"/>
        </w:rPr>
        <w:t xml:space="preserve"> apareció en uno de los rankings más reconocidos que califica a las </w:t>
      </w:r>
      <w:hyperlink r:id="Rd93dd73aeef34d65">
        <w:r w:rsidRPr="23CA917A" w:rsidR="2B2BD795">
          <w:rPr>
            <w:rStyle w:val="Hipervnculo"/>
            <w:rFonts w:ascii="Calibri" w:hAnsi="Calibri" w:eastAsia="Calibri" w:cs="Calibri"/>
            <w:b w:val="1"/>
            <w:bCs w:val="1"/>
            <w:sz w:val="21"/>
            <w:szCs w:val="21"/>
          </w:rPr>
          <w:t>empresas responsables</w:t>
        </w:r>
      </w:hyperlink>
      <w:r w:rsidRPr="23CA917A" w:rsidR="2B2BD795">
        <w:rPr>
          <w:rFonts w:ascii="Calibri" w:hAnsi="Calibri" w:eastAsia="Calibri" w:cs="Calibri"/>
          <w:sz w:val="21"/>
          <w:szCs w:val="21"/>
        </w:rPr>
        <w:t xml:space="preserve">: </w:t>
      </w:r>
      <w:r w:rsidRPr="23CA917A" w:rsidR="6EC588B8">
        <w:rPr>
          <w:rFonts w:ascii="Calibri" w:hAnsi="Calibri" w:eastAsia="Calibri" w:cs="Calibri"/>
          <w:sz w:val="21"/>
          <w:szCs w:val="21"/>
        </w:rPr>
        <w:t>A</w:t>
      </w:r>
      <w:r w:rsidRPr="23CA917A" w:rsidR="2B2BD795">
        <w:rPr>
          <w:rFonts w:ascii="Calibri" w:hAnsi="Calibri" w:eastAsia="Calibri" w:cs="Calibri"/>
          <w:sz w:val="21"/>
          <w:szCs w:val="21"/>
        </w:rPr>
        <w:t xml:space="preserve">quellas con valores y objetivos claros en materia </w:t>
      </w:r>
      <w:r w:rsidRPr="23CA917A" w:rsidR="2C56DA98">
        <w:rPr>
          <w:rFonts w:ascii="Calibri" w:hAnsi="Calibri" w:eastAsia="Calibri" w:cs="Calibri"/>
          <w:sz w:val="21"/>
          <w:szCs w:val="21"/>
        </w:rPr>
        <w:t>A</w:t>
      </w:r>
      <w:r w:rsidRPr="23CA917A" w:rsidR="2B2BD795">
        <w:rPr>
          <w:rFonts w:ascii="Calibri" w:hAnsi="Calibri" w:eastAsia="Calibri" w:cs="Calibri"/>
          <w:sz w:val="21"/>
          <w:szCs w:val="21"/>
        </w:rPr>
        <w:t xml:space="preserve">mbiental, </w:t>
      </w:r>
      <w:r w:rsidRPr="23CA917A" w:rsidR="7642394A">
        <w:rPr>
          <w:rFonts w:ascii="Calibri" w:hAnsi="Calibri" w:eastAsia="Calibri" w:cs="Calibri"/>
          <w:sz w:val="21"/>
          <w:szCs w:val="21"/>
        </w:rPr>
        <w:t>S</w:t>
      </w:r>
      <w:r w:rsidRPr="23CA917A" w:rsidR="2B2BD795">
        <w:rPr>
          <w:rFonts w:ascii="Calibri" w:hAnsi="Calibri" w:eastAsia="Calibri" w:cs="Calibri"/>
          <w:sz w:val="21"/>
          <w:szCs w:val="21"/>
        </w:rPr>
        <w:t xml:space="preserve">ocial y de </w:t>
      </w:r>
      <w:r w:rsidRPr="23CA917A" w:rsidR="7E98630B">
        <w:rPr>
          <w:rFonts w:ascii="Calibri" w:hAnsi="Calibri" w:eastAsia="Calibri" w:cs="Calibri"/>
          <w:sz w:val="21"/>
          <w:szCs w:val="21"/>
        </w:rPr>
        <w:t>G</w:t>
      </w:r>
      <w:r w:rsidRPr="23CA917A" w:rsidR="2B2BD795">
        <w:rPr>
          <w:rFonts w:ascii="Calibri" w:hAnsi="Calibri" w:eastAsia="Calibri" w:cs="Calibri"/>
          <w:sz w:val="21"/>
          <w:szCs w:val="21"/>
        </w:rPr>
        <w:t>obernanza (ASG); que tienen en su ADN el firme compromiso de impactar positivamente al planeta y a las personas.</w:t>
      </w:r>
      <w:r w:rsidRPr="23CA917A" w:rsidR="4A3E57A3">
        <w:rPr>
          <w:rFonts w:ascii="Calibri" w:hAnsi="Calibri" w:eastAsia="Calibri" w:cs="Calibri"/>
          <w:sz w:val="21"/>
          <w:szCs w:val="21"/>
        </w:rPr>
        <w:t xml:space="preserve"> Adicionalmente, la </w:t>
      </w:r>
      <w:r w:rsidRPr="23CA917A" w:rsidR="3E78AA4D">
        <w:rPr>
          <w:rFonts w:ascii="Calibri" w:hAnsi="Calibri" w:eastAsia="Calibri" w:cs="Calibri"/>
          <w:sz w:val="21"/>
          <w:szCs w:val="21"/>
        </w:rPr>
        <w:t>firma</w:t>
      </w:r>
      <w:r w:rsidRPr="23CA917A" w:rsidR="4A3E57A3">
        <w:rPr>
          <w:rFonts w:ascii="Calibri" w:hAnsi="Calibri" w:eastAsia="Calibri" w:cs="Calibri"/>
          <w:sz w:val="21"/>
          <w:szCs w:val="21"/>
        </w:rPr>
        <w:t xml:space="preserve"> destacó en el estudio </w:t>
      </w:r>
      <w:hyperlink r:id="R04e19ceecdad4f6c">
        <w:r w:rsidRPr="23CA917A" w:rsidR="4A3E57A3">
          <w:rPr>
            <w:rStyle w:val="Hipervnculo"/>
            <w:rFonts w:ascii="Calibri" w:hAnsi="Calibri" w:eastAsia="Calibri" w:cs="Calibri"/>
            <w:b w:val="1"/>
            <w:bCs w:val="1"/>
            <w:sz w:val="21"/>
            <w:szCs w:val="21"/>
          </w:rPr>
          <w:t>Employers</w:t>
        </w:r>
        <w:r w:rsidRPr="23CA917A" w:rsidR="4A3E57A3">
          <w:rPr>
            <w:rStyle w:val="Hipervnculo"/>
            <w:rFonts w:ascii="Calibri" w:hAnsi="Calibri" w:eastAsia="Calibri" w:cs="Calibri"/>
            <w:b w:val="1"/>
            <w:bCs w:val="1"/>
            <w:sz w:val="21"/>
            <w:szCs w:val="21"/>
          </w:rPr>
          <w:t xml:space="preserve"> </w:t>
        </w:r>
        <w:r w:rsidRPr="23CA917A" w:rsidR="4A3E57A3">
          <w:rPr>
            <w:rStyle w:val="Hipervnculo"/>
            <w:rFonts w:ascii="Calibri" w:hAnsi="Calibri" w:eastAsia="Calibri" w:cs="Calibri"/>
            <w:b w:val="1"/>
            <w:bCs w:val="1"/>
            <w:sz w:val="21"/>
            <w:szCs w:val="21"/>
          </w:rPr>
          <w:t>for</w:t>
        </w:r>
        <w:r w:rsidRPr="23CA917A" w:rsidR="4A3E57A3">
          <w:rPr>
            <w:rStyle w:val="Hipervnculo"/>
            <w:rFonts w:ascii="Calibri" w:hAnsi="Calibri" w:eastAsia="Calibri" w:cs="Calibri"/>
            <w:b w:val="1"/>
            <w:bCs w:val="1"/>
            <w:sz w:val="21"/>
            <w:szCs w:val="21"/>
          </w:rPr>
          <w:t xml:space="preserve"> </w:t>
        </w:r>
        <w:r w:rsidRPr="23CA917A" w:rsidR="4A3E57A3">
          <w:rPr>
            <w:rStyle w:val="Hipervnculo"/>
            <w:rFonts w:ascii="Calibri" w:hAnsi="Calibri" w:eastAsia="Calibri" w:cs="Calibri"/>
            <w:b w:val="1"/>
            <w:bCs w:val="1"/>
            <w:sz w:val="21"/>
            <w:szCs w:val="21"/>
          </w:rPr>
          <w:t>Youth</w:t>
        </w:r>
        <w:r w:rsidRPr="23CA917A" w:rsidR="4A3E57A3">
          <w:rPr>
            <w:rStyle w:val="Hipervnculo"/>
            <w:rFonts w:ascii="Calibri" w:hAnsi="Calibri" w:eastAsia="Calibri" w:cs="Calibri"/>
            <w:b w:val="1"/>
            <w:bCs w:val="1"/>
            <w:sz w:val="21"/>
            <w:szCs w:val="21"/>
          </w:rPr>
          <w:t xml:space="preserve"> </w:t>
        </w:r>
        <w:r w:rsidRPr="23CA917A" w:rsidR="4A3E57A3">
          <w:rPr>
            <w:rStyle w:val="Hipervnculo"/>
            <w:rFonts w:ascii="Calibri" w:hAnsi="Calibri" w:eastAsia="Calibri" w:cs="Calibri"/>
            <w:b w:val="1"/>
            <w:bCs w:val="1"/>
            <w:sz w:val="21"/>
            <w:szCs w:val="21"/>
          </w:rPr>
          <w:t>México</w:t>
        </w:r>
        <w:r w:rsidRPr="23CA917A" w:rsidR="4A3E57A3">
          <w:rPr>
            <w:rStyle w:val="Hipervnculo"/>
            <w:rFonts w:ascii="Calibri" w:hAnsi="Calibri" w:eastAsia="Calibri" w:cs="Calibri"/>
            <w:b w:val="1"/>
            <w:bCs w:val="1"/>
            <w:sz w:val="21"/>
            <w:szCs w:val="21"/>
          </w:rPr>
          <w:t xml:space="preserve"> 2023</w:t>
        </w:r>
      </w:hyperlink>
      <w:r w:rsidRPr="23CA917A" w:rsidR="4A3E57A3">
        <w:rPr>
          <w:rFonts w:ascii="Calibri" w:hAnsi="Calibri" w:eastAsia="Calibri" w:cs="Calibri"/>
          <w:sz w:val="21"/>
          <w:szCs w:val="21"/>
        </w:rPr>
        <w:t>, obteniendo el primer lugar en la categoría de tecnología</w:t>
      </w:r>
      <w:r w:rsidRPr="23CA917A" w:rsidR="0E1C3EE8">
        <w:rPr>
          <w:rFonts w:ascii="Calibri" w:hAnsi="Calibri" w:eastAsia="Calibri" w:cs="Calibri"/>
          <w:sz w:val="21"/>
          <w:szCs w:val="21"/>
        </w:rPr>
        <w:t>,</w:t>
      </w:r>
      <w:r w:rsidRPr="23CA917A" w:rsidR="4A3E57A3">
        <w:rPr>
          <w:rFonts w:ascii="Calibri" w:hAnsi="Calibri" w:eastAsia="Calibri" w:cs="Calibri"/>
          <w:sz w:val="21"/>
          <w:szCs w:val="21"/>
        </w:rPr>
        <w:t xml:space="preserve"> el segundo en el ramo general</w:t>
      </w:r>
      <w:r w:rsidRPr="23CA917A" w:rsidR="50735F90">
        <w:rPr>
          <w:rFonts w:ascii="Calibri" w:hAnsi="Calibri" w:eastAsia="Calibri" w:cs="Calibri"/>
          <w:sz w:val="21"/>
          <w:szCs w:val="21"/>
        </w:rPr>
        <w:t xml:space="preserve"> y el sexto en la categoría de talento femenino</w:t>
      </w:r>
      <w:r w:rsidRPr="23CA917A" w:rsidR="4A3E57A3">
        <w:rPr>
          <w:rFonts w:ascii="Calibri" w:hAnsi="Calibri" w:eastAsia="Calibri" w:cs="Calibri"/>
          <w:sz w:val="21"/>
          <w:szCs w:val="21"/>
        </w:rPr>
        <w:t xml:space="preserve">, consolidándose como la mejor </w:t>
      </w:r>
      <w:r w:rsidRPr="23CA917A" w:rsidR="74B85233">
        <w:rPr>
          <w:rFonts w:ascii="Calibri" w:hAnsi="Calibri" w:eastAsia="Calibri" w:cs="Calibri"/>
          <w:sz w:val="21"/>
          <w:szCs w:val="21"/>
        </w:rPr>
        <w:t>compañía</w:t>
      </w:r>
      <w:r w:rsidRPr="23CA917A" w:rsidR="4A3E57A3">
        <w:rPr>
          <w:rFonts w:ascii="Calibri" w:hAnsi="Calibri" w:eastAsia="Calibri" w:cs="Calibri"/>
          <w:sz w:val="21"/>
          <w:szCs w:val="21"/>
        </w:rPr>
        <w:t xml:space="preserve"> del territorio nacional para jóvenes </w:t>
      </w:r>
      <w:r w:rsidRPr="23CA917A" w:rsidR="1DF5B49E">
        <w:rPr>
          <w:rFonts w:ascii="Calibri" w:hAnsi="Calibri" w:eastAsia="Calibri" w:cs="Calibri"/>
          <w:sz w:val="21"/>
          <w:szCs w:val="21"/>
        </w:rPr>
        <w:t>de 18 a 35 años</w:t>
      </w:r>
      <w:r w:rsidRPr="23CA917A" w:rsidR="4A3E57A3">
        <w:rPr>
          <w:rFonts w:ascii="Calibri" w:hAnsi="Calibri" w:eastAsia="Calibri" w:cs="Calibri"/>
          <w:sz w:val="21"/>
          <w:szCs w:val="21"/>
        </w:rPr>
        <w:t xml:space="preserve"> en la industria de TI. </w:t>
      </w:r>
    </w:p>
    <w:p w:rsidR="2DF3B6E1" w:rsidP="23CA917A" w:rsidRDefault="2DF3B6E1" w14:paraId="54669E37" w14:textId="28C80912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1"/>
          <w:szCs w:val="21"/>
        </w:rPr>
      </w:pPr>
      <w:r w:rsidRPr="23CA917A" w:rsidR="2DF3B6E1">
        <w:rPr>
          <w:rFonts w:ascii="Calibri" w:hAnsi="Calibri" w:eastAsia="Calibri" w:cs="Calibri"/>
          <w:sz w:val="21"/>
          <w:szCs w:val="21"/>
        </w:rPr>
        <w:t>"</w:t>
      </w:r>
      <w:r w:rsidRPr="23CA917A" w:rsidR="2DF3B6E1">
        <w:rPr>
          <w:rFonts w:ascii="Calibri" w:hAnsi="Calibri" w:eastAsia="Calibri" w:cs="Calibri"/>
          <w:i w:val="1"/>
          <w:iCs w:val="1"/>
          <w:sz w:val="21"/>
          <w:szCs w:val="21"/>
        </w:rPr>
        <w:t>Nuestros esfuerzos también se pueden ver desde fuera de la empresa. En México</w:t>
      </w:r>
      <w:r w:rsidRPr="23CA917A" w:rsidR="174A5FFD">
        <w:rPr>
          <w:rFonts w:ascii="Calibri" w:hAnsi="Calibri" w:eastAsia="Calibri" w:cs="Calibri"/>
          <w:i w:val="1"/>
          <w:iCs w:val="1"/>
          <w:sz w:val="21"/>
          <w:szCs w:val="21"/>
        </w:rPr>
        <w:t>, es notable</w:t>
      </w:r>
      <w:r w:rsidRPr="23CA917A" w:rsidR="2DF3B6E1">
        <w:rPr>
          <w:rFonts w:ascii="Calibri" w:hAnsi="Calibri" w:eastAsia="Calibri" w:cs="Calibri"/>
          <w:i w:val="1"/>
          <w:iCs w:val="1"/>
          <w:sz w:val="21"/>
          <w:szCs w:val="21"/>
        </w:rPr>
        <w:t xml:space="preserve"> el progreso año tras año, contribuyendo cada vez más para </w:t>
      </w:r>
      <w:r w:rsidRPr="23CA917A" w:rsidR="5AE52DAA">
        <w:rPr>
          <w:rFonts w:ascii="Calibri" w:hAnsi="Calibri" w:eastAsia="Calibri" w:cs="Calibri"/>
          <w:i w:val="1"/>
          <w:iCs w:val="1"/>
          <w:sz w:val="21"/>
          <w:szCs w:val="21"/>
        </w:rPr>
        <w:t xml:space="preserve">beneficiar a </w:t>
      </w:r>
      <w:r w:rsidRPr="23CA917A" w:rsidR="2DF3B6E1">
        <w:rPr>
          <w:rFonts w:ascii="Calibri" w:hAnsi="Calibri" w:eastAsia="Calibri" w:cs="Calibri"/>
          <w:i w:val="1"/>
          <w:iCs w:val="1"/>
          <w:sz w:val="21"/>
          <w:szCs w:val="21"/>
        </w:rPr>
        <w:t xml:space="preserve">las comunidades locales. Lo que ha sido reconocido por </w:t>
      </w:r>
      <w:r w:rsidRPr="23CA917A" w:rsidR="2DF3B6E1">
        <w:rPr>
          <w:rFonts w:ascii="Calibri" w:hAnsi="Calibri" w:eastAsia="Calibri" w:cs="Calibri"/>
          <w:i w:val="1"/>
          <w:iCs w:val="1"/>
          <w:sz w:val="21"/>
          <w:szCs w:val="21"/>
        </w:rPr>
        <w:t>estos y otros ranking</w:t>
      </w:r>
      <w:r w:rsidRPr="23CA917A" w:rsidR="44AFC0E7">
        <w:rPr>
          <w:rFonts w:ascii="Calibri" w:hAnsi="Calibri" w:eastAsia="Calibri" w:cs="Calibri"/>
          <w:i w:val="1"/>
          <w:iCs w:val="1"/>
          <w:sz w:val="21"/>
          <w:szCs w:val="21"/>
        </w:rPr>
        <w:t>s incluso al inicio del 2024</w:t>
      </w:r>
      <w:r w:rsidRPr="23CA917A" w:rsidR="44AFC0E7">
        <w:rPr>
          <w:rFonts w:ascii="Calibri" w:hAnsi="Calibri" w:eastAsia="Calibri" w:cs="Calibri"/>
          <w:sz w:val="21"/>
          <w:szCs w:val="21"/>
        </w:rPr>
        <w:t xml:space="preserve">"; comentó al respecto </w:t>
      </w:r>
      <w:r w:rsidRPr="23CA917A" w:rsidR="01E1115F">
        <w:rPr>
          <w:rFonts w:ascii="Calibri" w:hAnsi="Calibri" w:eastAsia="Calibri" w:cs="Calibri"/>
          <w:b w:val="1"/>
          <w:bCs w:val="1"/>
          <w:sz w:val="21"/>
          <w:szCs w:val="21"/>
        </w:rPr>
        <w:t xml:space="preserve">Vladimir Mendoza, Country Manager de </w:t>
      </w:r>
      <w:r w:rsidRPr="23CA917A" w:rsidR="01E1115F">
        <w:rPr>
          <w:rFonts w:ascii="Calibri" w:hAnsi="Calibri" w:eastAsia="Calibri" w:cs="Calibri"/>
          <w:b w:val="1"/>
          <w:bCs w:val="1"/>
          <w:sz w:val="21"/>
          <w:szCs w:val="21"/>
        </w:rPr>
        <w:t>SoftServe</w:t>
      </w:r>
      <w:r w:rsidRPr="23CA917A" w:rsidR="01E1115F">
        <w:rPr>
          <w:rFonts w:ascii="Calibri" w:hAnsi="Calibri" w:eastAsia="Calibri" w:cs="Calibri"/>
          <w:b w:val="1"/>
          <w:bCs w:val="1"/>
          <w:sz w:val="21"/>
          <w:szCs w:val="21"/>
        </w:rPr>
        <w:t xml:space="preserve"> en México</w:t>
      </w:r>
      <w:r w:rsidRPr="23CA917A" w:rsidR="2B023611">
        <w:rPr>
          <w:rFonts w:ascii="Calibri" w:hAnsi="Calibri" w:eastAsia="Calibri" w:cs="Calibri"/>
          <w:sz w:val="21"/>
          <w:szCs w:val="21"/>
        </w:rPr>
        <w:t>.</w:t>
      </w:r>
    </w:p>
    <w:p w:rsidR="765AF40A" w:rsidP="20BC795B" w:rsidRDefault="53467D7C" w14:paraId="4C1C129D" w14:textId="5B1AEA13">
      <w:pPr>
        <w:pStyle w:val="Normal"/>
        <w:jc w:val="both"/>
        <w:rPr>
          <w:rFonts w:ascii="Calibri" w:hAnsi="Calibri" w:eastAsia="Calibri" w:cs="Calibri"/>
          <w:sz w:val="21"/>
          <w:szCs w:val="21"/>
        </w:rPr>
      </w:pPr>
      <w:r w:rsidRPr="2612B93B" w:rsidR="249F249C">
        <w:rPr>
          <w:rFonts w:ascii="Calibri" w:hAnsi="Calibri" w:eastAsia="Calibri" w:cs="Calibri"/>
          <w:sz w:val="21"/>
          <w:szCs w:val="21"/>
        </w:rPr>
        <w:t xml:space="preserve">El alcance internacional de la empresa se extiende como miembro del </w:t>
      </w:r>
      <w:r w:rsidRPr="2612B93B" w:rsidR="249F249C">
        <w:rPr>
          <w:rFonts w:ascii="Calibri" w:hAnsi="Calibri" w:eastAsia="Calibri" w:cs="Calibri"/>
          <w:b w:val="1"/>
          <w:bCs w:val="1"/>
          <w:sz w:val="21"/>
          <w:szCs w:val="21"/>
        </w:rPr>
        <w:t>Pacto Mundial de las Naciones Unidas</w:t>
      </w:r>
      <w:r w:rsidRPr="2612B93B" w:rsidR="249F249C">
        <w:rPr>
          <w:rFonts w:ascii="Calibri" w:hAnsi="Calibri" w:eastAsia="Calibri" w:cs="Calibri"/>
          <w:sz w:val="21"/>
          <w:szCs w:val="21"/>
        </w:rPr>
        <w:t xml:space="preserve">, iniciativa que reúne a empresas socialmente responsables de todo el globo. </w:t>
      </w:r>
      <w:r w:rsidRPr="2612B93B" w:rsidR="249F249C">
        <w:rPr>
          <w:rFonts w:ascii="Calibri" w:hAnsi="Calibri" w:eastAsia="Calibri" w:cs="Calibri"/>
          <w:sz w:val="21"/>
          <w:szCs w:val="21"/>
        </w:rPr>
        <w:t>SoftServe</w:t>
      </w:r>
      <w:r w:rsidRPr="2612B93B" w:rsidR="249F249C">
        <w:rPr>
          <w:rFonts w:ascii="Calibri" w:hAnsi="Calibri" w:eastAsia="Calibri" w:cs="Calibri"/>
          <w:sz w:val="21"/>
          <w:szCs w:val="21"/>
        </w:rPr>
        <w:t xml:space="preserve"> apoya los Objetivos de Desarrollo Sostenible de la ONU y se esfuerza por alcanzar </w:t>
      </w:r>
      <w:r w:rsidRPr="2612B93B" w:rsidR="74EDBE9E">
        <w:rPr>
          <w:rFonts w:ascii="Calibri" w:hAnsi="Calibri" w:eastAsia="Calibri" w:cs="Calibri"/>
          <w:sz w:val="21"/>
          <w:szCs w:val="21"/>
        </w:rPr>
        <w:t xml:space="preserve">específicamente </w:t>
      </w:r>
      <w:r w:rsidRPr="2612B93B" w:rsidR="249F249C">
        <w:rPr>
          <w:rFonts w:ascii="Calibri" w:hAnsi="Calibri" w:eastAsia="Calibri" w:cs="Calibri"/>
          <w:sz w:val="21"/>
          <w:szCs w:val="21"/>
        </w:rPr>
        <w:t>ocho</w:t>
      </w:r>
      <w:r w:rsidRPr="2612B93B" w:rsidR="7FF05FE9">
        <w:rPr>
          <w:rFonts w:ascii="Calibri" w:hAnsi="Calibri" w:eastAsia="Calibri" w:cs="Calibri"/>
          <w:sz w:val="21"/>
          <w:szCs w:val="21"/>
        </w:rPr>
        <w:t xml:space="preserve"> </w:t>
      </w:r>
      <w:r w:rsidRPr="2612B93B" w:rsidR="4E17834B">
        <w:rPr>
          <w:rFonts w:ascii="Calibri" w:hAnsi="Calibri" w:eastAsia="Calibri" w:cs="Calibri"/>
          <w:sz w:val="21"/>
          <w:szCs w:val="21"/>
        </w:rPr>
        <w:t>de ell</w:t>
      </w:r>
      <w:r w:rsidRPr="2612B93B" w:rsidR="0DFBD1ED">
        <w:rPr>
          <w:rFonts w:ascii="Calibri" w:hAnsi="Calibri" w:eastAsia="Calibri" w:cs="Calibri"/>
          <w:sz w:val="21"/>
          <w:szCs w:val="21"/>
        </w:rPr>
        <w:t>os:</w:t>
      </w:r>
    </w:p>
    <w:p w:rsidR="765AF40A" w:rsidP="67D5D116" w:rsidRDefault="53467D7C" w14:paraId="6F5DF92E" w14:textId="1D247EC1">
      <w:pPr>
        <w:jc w:val="both"/>
        <w:rPr>
          <w:rFonts w:ascii="Calibri" w:hAnsi="Calibri" w:eastAsia="Calibri" w:cs="Calibri"/>
          <w:sz w:val="21"/>
          <w:szCs w:val="21"/>
        </w:rPr>
      </w:pPr>
      <w:r w:rsidRPr="67D5D116">
        <w:rPr>
          <w:rFonts w:ascii="Calibri" w:hAnsi="Calibri" w:eastAsia="Calibri" w:cs="Calibri"/>
          <w:sz w:val="21"/>
          <w:szCs w:val="21"/>
        </w:rPr>
        <w:t xml:space="preserve">3 </w:t>
      </w:r>
      <w:r w:rsidRPr="67D5D116" w:rsidR="303F9901">
        <w:rPr>
          <w:rFonts w:ascii="Calibri" w:hAnsi="Calibri" w:eastAsia="Calibri" w:cs="Calibri"/>
          <w:sz w:val="21"/>
          <w:szCs w:val="21"/>
        </w:rPr>
        <w:t>-</w:t>
      </w:r>
      <w:r w:rsidRPr="67D5D116">
        <w:rPr>
          <w:rFonts w:ascii="Calibri" w:hAnsi="Calibri" w:eastAsia="Calibri" w:cs="Calibri"/>
          <w:sz w:val="21"/>
          <w:szCs w:val="21"/>
        </w:rPr>
        <w:t xml:space="preserve"> Salud y Bienestar</w:t>
      </w:r>
      <w:r w:rsidRPr="67D5D116" w:rsidR="5D1DCA7C">
        <w:rPr>
          <w:rFonts w:ascii="Calibri" w:hAnsi="Calibri" w:eastAsia="Calibri" w:cs="Calibri"/>
          <w:sz w:val="21"/>
          <w:szCs w:val="21"/>
        </w:rPr>
        <w:t>.</w:t>
      </w:r>
    </w:p>
    <w:p w:rsidR="765AF40A" w:rsidP="67D5D116" w:rsidRDefault="53467D7C" w14:paraId="044E32D1" w14:textId="3F296538">
      <w:pPr>
        <w:jc w:val="both"/>
        <w:rPr>
          <w:rFonts w:ascii="Calibri" w:hAnsi="Calibri" w:eastAsia="Calibri" w:cs="Calibri"/>
          <w:sz w:val="21"/>
          <w:szCs w:val="21"/>
        </w:rPr>
      </w:pPr>
      <w:r w:rsidRPr="67D5D116">
        <w:rPr>
          <w:rFonts w:ascii="Calibri" w:hAnsi="Calibri" w:eastAsia="Calibri" w:cs="Calibri"/>
          <w:sz w:val="21"/>
          <w:szCs w:val="21"/>
        </w:rPr>
        <w:t xml:space="preserve">4 </w:t>
      </w:r>
      <w:r w:rsidRPr="67D5D116" w:rsidR="5BFD69CC">
        <w:rPr>
          <w:rFonts w:ascii="Calibri" w:hAnsi="Calibri" w:eastAsia="Calibri" w:cs="Calibri"/>
          <w:sz w:val="21"/>
          <w:szCs w:val="21"/>
        </w:rPr>
        <w:t xml:space="preserve">- </w:t>
      </w:r>
      <w:r w:rsidRPr="67D5D116">
        <w:rPr>
          <w:rFonts w:ascii="Calibri" w:hAnsi="Calibri" w:eastAsia="Calibri" w:cs="Calibri"/>
          <w:sz w:val="21"/>
          <w:szCs w:val="21"/>
        </w:rPr>
        <w:t>Educación de calidad</w:t>
      </w:r>
      <w:r w:rsidRPr="67D5D116" w:rsidR="6C130B89">
        <w:rPr>
          <w:rFonts w:ascii="Calibri" w:hAnsi="Calibri" w:eastAsia="Calibri" w:cs="Calibri"/>
          <w:sz w:val="21"/>
          <w:szCs w:val="21"/>
        </w:rPr>
        <w:t>.</w:t>
      </w:r>
    </w:p>
    <w:p w:rsidR="765AF40A" w:rsidP="67D5D116" w:rsidRDefault="53467D7C" w14:paraId="7CAC8DAE" w14:textId="4E6497AA">
      <w:pPr>
        <w:jc w:val="both"/>
        <w:rPr>
          <w:rFonts w:ascii="Calibri" w:hAnsi="Calibri" w:eastAsia="Calibri" w:cs="Calibri"/>
          <w:sz w:val="21"/>
          <w:szCs w:val="21"/>
        </w:rPr>
      </w:pPr>
      <w:r w:rsidRPr="67D5D116">
        <w:rPr>
          <w:rFonts w:ascii="Calibri" w:hAnsi="Calibri" w:eastAsia="Calibri" w:cs="Calibri"/>
          <w:sz w:val="21"/>
          <w:szCs w:val="21"/>
        </w:rPr>
        <w:t xml:space="preserve">5 </w:t>
      </w:r>
      <w:r w:rsidRPr="67D5D116" w:rsidR="50FA3ADB">
        <w:rPr>
          <w:rFonts w:ascii="Calibri" w:hAnsi="Calibri" w:eastAsia="Calibri" w:cs="Calibri"/>
          <w:sz w:val="21"/>
          <w:szCs w:val="21"/>
        </w:rPr>
        <w:t xml:space="preserve">- </w:t>
      </w:r>
      <w:r w:rsidRPr="67D5D116">
        <w:rPr>
          <w:rFonts w:ascii="Calibri" w:hAnsi="Calibri" w:eastAsia="Calibri" w:cs="Calibri"/>
          <w:sz w:val="21"/>
          <w:szCs w:val="21"/>
        </w:rPr>
        <w:t xml:space="preserve">Igualdad de </w:t>
      </w:r>
      <w:r w:rsidRPr="67D5D116" w:rsidR="1407B72A">
        <w:rPr>
          <w:rFonts w:ascii="Calibri" w:hAnsi="Calibri" w:eastAsia="Calibri" w:cs="Calibri"/>
          <w:sz w:val="21"/>
          <w:szCs w:val="21"/>
        </w:rPr>
        <w:t>g</w:t>
      </w:r>
      <w:r w:rsidRPr="67D5D116">
        <w:rPr>
          <w:rFonts w:ascii="Calibri" w:hAnsi="Calibri" w:eastAsia="Calibri" w:cs="Calibri"/>
          <w:sz w:val="21"/>
          <w:szCs w:val="21"/>
        </w:rPr>
        <w:t>énero</w:t>
      </w:r>
      <w:r w:rsidRPr="67D5D116" w:rsidR="1407B72A">
        <w:rPr>
          <w:rFonts w:ascii="Calibri" w:hAnsi="Calibri" w:eastAsia="Calibri" w:cs="Calibri"/>
          <w:sz w:val="21"/>
          <w:szCs w:val="21"/>
        </w:rPr>
        <w:t>.</w:t>
      </w:r>
    </w:p>
    <w:p w:rsidR="765AF40A" w:rsidP="67D5D116" w:rsidRDefault="53467D7C" w14:paraId="48499DA7" w14:textId="65110FD6">
      <w:pPr>
        <w:jc w:val="both"/>
        <w:rPr>
          <w:rFonts w:ascii="Calibri" w:hAnsi="Calibri" w:eastAsia="Calibri" w:cs="Calibri"/>
          <w:sz w:val="21"/>
          <w:szCs w:val="21"/>
        </w:rPr>
      </w:pPr>
      <w:r w:rsidRPr="67D5D116">
        <w:rPr>
          <w:rFonts w:ascii="Calibri" w:hAnsi="Calibri" w:eastAsia="Calibri" w:cs="Calibri"/>
          <w:sz w:val="21"/>
          <w:szCs w:val="21"/>
        </w:rPr>
        <w:t xml:space="preserve">8 </w:t>
      </w:r>
      <w:r w:rsidRPr="67D5D116" w:rsidR="0D42366E">
        <w:rPr>
          <w:rFonts w:ascii="Calibri" w:hAnsi="Calibri" w:eastAsia="Calibri" w:cs="Calibri"/>
          <w:sz w:val="21"/>
          <w:szCs w:val="21"/>
        </w:rPr>
        <w:t xml:space="preserve">- </w:t>
      </w:r>
      <w:r w:rsidRPr="67D5D116">
        <w:rPr>
          <w:rFonts w:ascii="Calibri" w:hAnsi="Calibri" w:eastAsia="Calibri" w:cs="Calibri"/>
          <w:sz w:val="21"/>
          <w:szCs w:val="21"/>
        </w:rPr>
        <w:t>Trabajo decente y crecimiento económico</w:t>
      </w:r>
      <w:r w:rsidRPr="67D5D116" w:rsidR="0AD36320">
        <w:rPr>
          <w:rFonts w:ascii="Calibri" w:hAnsi="Calibri" w:eastAsia="Calibri" w:cs="Calibri"/>
          <w:sz w:val="21"/>
          <w:szCs w:val="21"/>
        </w:rPr>
        <w:t>.</w:t>
      </w:r>
    </w:p>
    <w:p w:rsidR="765AF40A" w:rsidP="67D5D116" w:rsidRDefault="53467D7C" w14:paraId="66C62AF1" w14:textId="0131627A">
      <w:pPr>
        <w:jc w:val="both"/>
        <w:rPr>
          <w:rFonts w:ascii="Calibri" w:hAnsi="Calibri" w:eastAsia="Calibri" w:cs="Calibri"/>
          <w:sz w:val="21"/>
          <w:szCs w:val="21"/>
        </w:rPr>
      </w:pPr>
      <w:r w:rsidRPr="67D5D116">
        <w:rPr>
          <w:rFonts w:ascii="Calibri" w:hAnsi="Calibri" w:eastAsia="Calibri" w:cs="Calibri"/>
          <w:sz w:val="21"/>
          <w:szCs w:val="21"/>
        </w:rPr>
        <w:t xml:space="preserve">9 </w:t>
      </w:r>
      <w:r w:rsidRPr="67D5D116" w:rsidR="7B9A532B">
        <w:rPr>
          <w:rFonts w:ascii="Calibri" w:hAnsi="Calibri" w:eastAsia="Calibri" w:cs="Calibri"/>
          <w:sz w:val="21"/>
          <w:szCs w:val="21"/>
        </w:rPr>
        <w:t xml:space="preserve">- </w:t>
      </w:r>
      <w:r w:rsidRPr="67D5D116">
        <w:rPr>
          <w:rFonts w:ascii="Calibri" w:hAnsi="Calibri" w:eastAsia="Calibri" w:cs="Calibri"/>
          <w:sz w:val="21"/>
          <w:szCs w:val="21"/>
        </w:rPr>
        <w:t>Industria, Innovación e Infraestructura</w:t>
      </w:r>
      <w:r w:rsidRPr="67D5D116" w:rsidR="70CC1213">
        <w:rPr>
          <w:rFonts w:ascii="Calibri" w:hAnsi="Calibri" w:eastAsia="Calibri" w:cs="Calibri"/>
          <w:sz w:val="21"/>
          <w:szCs w:val="21"/>
        </w:rPr>
        <w:t>.</w:t>
      </w:r>
      <w:r w:rsidRPr="67D5D116">
        <w:rPr>
          <w:rFonts w:ascii="Calibri" w:hAnsi="Calibri" w:eastAsia="Calibri" w:cs="Calibri"/>
          <w:sz w:val="21"/>
          <w:szCs w:val="21"/>
        </w:rPr>
        <w:t xml:space="preserve"> </w:t>
      </w:r>
    </w:p>
    <w:p w:rsidR="765AF40A" w:rsidP="67D5D116" w:rsidRDefault="53467D7C" w14:paraId="7454D291" w14:textId="5B69566B">
      <w:pPr>
        <w:jc w:val="both"/>
        <w:rPr>
          <w:rFonts w:ascii="Calibri" w:hAnsi="Calibri" w:eastAsia="Calibri" w:cs="Calibri"/>
          <w:sz w:val="21"/>
          <w:szCs w:val="21"/>
        </w:rPr>
      </w:pPr>
      <w:r w:rsidRPr="67D5D116">
        <w:rPr>
          <w:rFonts w:ascii="Calibri" w:hAnsi="Calibri" w:eastAsia="Calibri" w:cs="Calibri"/>
          <w:sz w:val="21"/>
          <w:szCs w:val="21"/>
        </w:rPr>
        <w:t xml:space="preserve">11 </w:t>
      </w:r>
      <w:r w:rsidRPr="67D5D116" w:rsidR="27A5AC12">
        <w:rPr>
          <w:rFonts w:ascii="Calibri" w:hAnsi="Calibri" w:eastAsia="Calibri" w:cs="Calibri"/>
          <w:sz w:val="21"/>
          <w:szCs w:val="21"/>
        </w:rPr>
        <w:t xml:space="preserve">- </w:t>
      </w:r>
      <w:r w:rsidRPr="67D5D116">
        <w:rPr>
          <w:rFonts w:ascii="Calibri" w:hAnsi="Calibri" w:eastAsia="Calibri" w:cs="Calibri"/>
          <w:sz w:val="21"/>
          <w:szCs w:val="21"/>
        </w:rPr>
        <w:t>Ciudades y comunidades sostenibles</w:t>
      </w:r>
      <w:r w:rsidRPr="67D5D116" w:rsidR="6C4F3CCF">
        <w:rPr>
          <w:rFonts w:ascii="Calibri" w:hAnsi="Calibri" w:eastAsia="Calibri" w:cs="Calibri"/>
          <w:sz w:val="21"/>
          <w:szCs w:val="21"/>
        </w:rPr>
        <w:t>.</w:t>
      </w:r>
      <w:r w:rsidRPr="67D5D116">
        <w:rPr>
          <w:rFonts w:ascii="Calibri" w:hAnsi="Calibri" w:eastAsia="Calibri" w:cs="Calibri"/>
          <w:sz w:val="21"/>
          <w:szCs w:val="21"/>
        </w:rPr>
        <w:t xml:space="preserve"> </w:t>
      </w:r>
    </w:p>
    <w:p w:rsidR="765AF40A" w:rsidP="67D5D116" w:rsidRDefault="53467D7C" w14:paraId="4B96E905" w14:textId="5778EE9B">
      <w:pPr>
        <w:jc w:val="both"/>
        <w:rPr>
          <w:rFonts w:ascii="Calibri" w:hAnsi="Calibri" w:eastAsia="Calibri" w:cs="Calibri"/>
          <w:sz w:val="21"/>
          <w:szCs w:val="21"/>
        </w:rPr>
      </w:pPr>
      <w:r w:rsidRPr="67D5D116">
        <w:rPr>
          <w:rFonts w:ascii="Calibri" w:hAnsi="Calibri" w:eastAsia="Calibri" w:cs="Calibri"/>
          <w:sz w:val="21"/>
          <w:szCs w:val="21"/>
        </w:rPr>
        <w:t xml:space="preserve">13 </w:t>
      </w:r>
      <w:r w:rsidRPr="67D5D116" w:rsidR="0BFA7803">
        <w:rPr>
          <w:rFonts w:ascii="Calibri" w:hAnsi="Calibri" w:eastAsia="Calibri" w:cs="Calibri"/>
          <w:sz w:val="21"/>
          <w:szCs w:val="21"/>
        </w:rPr>
        <w:t xml:space="preserve">- </w:t>
      </w:r>
      <w:r w:rsidRPr="67D5D116">
        <w:rPr>
          <w:rFonts w:ascii="Calibri" w:hAnsi="Calibri" w:eastAsia="Calibri" w:cs="Calibri"/>
          <w:sz w:val="21"/>
          <w:szCs w:val="21"/>
        </w:rPr>
        <w:t xml:space="preserve">Acción </w:t>
      </w:r>
      <w:r w:rsidRPr="67D5D116" w:rsidR="02AF5AC5">
        <w:rPr>
          <w:rFonts w:ascii="Calibri" w:hAnsi="Calibri" w:eastAsia="Calibri" w:cs="Calibri"/>
          <w:sz w:val="21"/>
          <w:szCs w:val="21"/>
        </w:rPr>
        <w:t>por el clim</w:t>
      </w:r>
      <w:r w:rsidRPr="67D5D116">
        <w:rPr>
          <w:rFonts w:ascii="Calibri" w:hAnsi="Calibri" w:eastAsia="Calibri" w:cs="Calibri"/>
          <w:sz w:val="21"/>
          <w:szCs w:val="21"/>
        </w:rPr>
        <w:t>a</w:t>
      </w:r>
      <w:r w:rsidRPr="67D5D116" w:rsidR="7CE8B4BB">
        <w:rPr>
          <w:rFonts w:ascii="Calibri" w:hAnsi="Calibri" w:eastAsia="Calibri" w:cs="Calibri"/>
          <w:sz w:val="21"/>
          <w:szCs w:val="21"/>
        </w:rPr>
        <w:t>.</w:t>
      </w:r>
    </w:p>
    <w:p w:rsidR="765AF40A" w:rsidP="67D5D116" w:rsidRDefault="53467D7C" w14:paraId="03798076" w14:textId="30348865">
      <w:pPr>
        <w:jc w:val="both"/>
        <w:rPr>
          <w:rFonts w:ascii="Calibri" w:hAnsi="Calibri" w:eastAsia="Calibri" w:cs="Calibri"/>
          <w:sz w:val="21"/>
          <w:szCs w:val="21"/>
        </w:rPr>
      </w:pPr>
      <w:r w:rsidRPr="67D5D116">
        <w:rPr>
          <w:rFonts w:ascii="Calibri" w:hAnsi="Calibri" w:eastAsia="Calibri" w:cs="Calibri"/>
          <w:sz w:val="21"/>
          <w:szCs w:val="21"/>
        </w:rPr>
        <w:t xml:space="preserve">17 </w:t>
      </w:r>
      <w:r w:rsidRPr="67D5D116" w:rsidR="402F1818">
        <w:rPr>
          <w:rFonts w:ascii="Calibri" w:hAnsi="Calibri" w:eastAsia="Calibri" w:cs="Calibri"/>
          <w:sz w:val="21"/>
          <w:szCs w:val="21"/>
        </w:rPr>
        <w:t xml:space="preserve">- </w:t>
      </w:r>
      <w:r w:rsidRPr="67D5D116">
        <w:rPr>
          <w:rFonts w:ascii="Calibri" w:hAnsi="Calibri" w:eastAsia="Calibri" w:cs="Calibri"/>
          <w:sz w:val="21"/>
          <w:szCs w:val="21"/>
        </w:rPr>
        <w:t>A</w:t>
      </w:r>
      <w:r w:rsidRPr="67D5D116" w:rsidR="50C6031C">
        <w:rPr>
          <w:rFonts w:ascii="Calibri" w:hAnsi="Calibri" w:eastAsia="Calibri" w:cs="Calibri"/>
          <w:sz w:val="21"/>
          <w:szCs w:val="21"/>
        </w:rPr>
        <w:t xml:space="preserve">lianzas </w:t>
      </w:r>
      <w:r w:rsidRPr="67D5D116">
        <w:rPr>
          <w:rFonts w:ascii="Calibri" w:hAnsi="Calibri" w:eastAsia="Calibri" w:cs="Calibri"/>
          <w:sz w:val="21"/>
          <w:szCs w:val="21"/>
        </w:rPr>
        <w:t xml:space="preserve">para </w:t>
      </w:r>
      <w:r w:rsidRPr="67D5D116" w:rsidR="0B997C9C">
        <w:rPr>
          <w:rFonts w:ascii="Calibri" w:hAnsi="Calibri" w:eastAsia="Calibri" w:cs="Calibri"/>
          <w:sz w:val="21"/>
          <w:szCs w:val="21"/>
        </w:rPr>
        <w:t xml:space="preserve">lograr </w:t>
      </w:r>
      <w:r w:rsidRPr="67D5D116">
        <w:rPr>
          <w:rFonts w:ascii="Calibri" w:hAnsi="Calibri" w:eastAsia="Calibri" w:cs="Calibri"/>
          <w:sz w:val="21"/>
          <w:szCs w:val="21"/>
        </w:rPr>
        <w:t xml:space="preserve">los </w:t>
      </w:r>
      <w:r w:rsidRPr="67D5D116" w:rsidR="28C96F42">
        <w:rPr>
          <w:rFonts w:ascii="Calibri" w:hAnsi="Calibri" w:eastAsia="Calibri" w:cs="Calibri"/>
          <w:sz w:val="21"/>
          <w:szCs w:val="21"/>
        </w:rPr>
        <w:t>o</w:t>
      </w:r>
      <w:r w:rsidRPr="67D5D116">
        <w:rPr>
          <w:rFonts w:ascii="Calibri" w:hAnsi="Calibri" w:eastAsia="Calibri" w:cs="Calibri"/>
          <w:sz w:val="21"/>
          <w:szCs w:val="21"/>
        </w:rPr>
        <w:t>bjetivos</w:t>
      </w:r>
      <w:r w:rsidRPr="67D5D116" w:rsidR="76D6B145">
        <w:rPr>
          <w:rFonts w:ascii="Calibri" w:hAnsi="Calibri" w:eastAsia="Calibri" w:cs="Calibri"/>
          <w:sz w:val="21"/>
          <w:szCs w:val="21"/>
        </w:rPr>
        <w:t>.</w:t>
      </w:r>
      <w:r w:rsidRPr="67D5D116" w:rsidR="765AF40A">
        <w:rPr>
          <w:rFonts w:ascii="Calibri" w:hAnsi="Calibri" w:eastAsia="Calibri" w:cs="Calibri"/>
          <w:sz w:val="21"/>
          <w:szCs w:val="21"/>
        </w:rPr>
        <w:t xml:space="preserve"> </w:t>
      </w:r>
    </w:p>
    <w:p w:rsidR="6892E535" w:rsidP="67D5D116" w:rsidRDefault="2044ED31" w14:paraId="0882F206" w14:textId="217A4099">
      <w:pPr>
        <w:jc w:val="both"/>
        <w:rPr>
          <w:rFonts w:ascii="Calibri" w:hAnsi="Calibri" w:eastAsia="Calibri" w:cs="Calibri"/>
          <w:sz w:val="21"/>
          <w:szCs w:val="21"/>
        </w:rPr>
      </w:pPr>
      <w:r w:rsidRPr="2612B93B" w:rsidR="113A0FFA">
        <w:rPr>
          <w:rFonts w:ascii="Calibri" w:hAnsi="Calibri" w:eastAsia="Calibri" w:cs="Calibri"/>
          <w:sz w:val="21"/>
          <w:szCs w:val="21"/>
        </w:rPr>
        <w:t xml:space="preserve">Para obtener más información sobre los esfuerzos de </w:t>
      </w:r>
      <w:r w:rsidRPr="2612B93B" w:rsidR="113A0FFA">
        <w:rPr>
          <w:rFonts w:ascii="Calibri" w:hAnsi="Calibri" w:eastAsia="Calibri" w:cs="Calibri"/>
          <w:sz w:val="21"/>
          <w:szCs w:val="21"/>
        </w:rPr>
        <w:t>SoftServe</w:t>
      </w:r>
      <w:r w:rsidRPr="2612B93B" w:rsidR="78C8569D">
        <w:rPr>
          <w:rFonts w:ascii="Calibri" w:hAnsi="Calibri" w:eastAsia="Calibri" w:cs="Calibri"/>
          <w:sz w:val="21"/>
          <w:szCs w:val="21"/>
        </w:rPr>
        <w:t xml:space="preserve"> </w:t>
      </w:r>
      <w:r w:rsidRPr="2612B93B" w:rsidR="72C4D9B2">
        <w:rPr>
          <w:rFonts w:ascii="Calibri" w:hAnsi="Calibri" w:eastAsia="Calibri" w:cs="Calibri"/>
          <w:sz w:val="21"/>
          <w:szCs w:val="21"/>
        </w:rPr>
        <w:t>en materia de RSC</w:t>
      </w:r>
      <w:r w:rsidRPr="2612B93B" w:rsidR="113A0FFA">
        <w:rPr>
          <w:rFonts w:ascii="Calibri" w:hAnsi="Calibri" w:eastAsia="Calibri" w:cs="Calibri"/>
          <w:sz w:val="21"/>
          <w:szCs w:val="21"/>
        </w:rPr>
        <w:t xml:space="preserve">, </w:t>
      </w:r>
      <w:r w:rsidRPr="2612B93B" w:rsidR="72402045">
        <w:rPr>
          <w:rFonts w:ascii="Calibri" w:hAnsi="Calibri" w:eastAsia="Calibri" w:cs="Calibri"/>
          <w:sz w:val="21"/>
          <w:szCs w:val="21"/>
        </w:rPr>
        <w:t xml:space="preserve">consulte en la versión completa del nuevo </w:t>
      </w:r>
      <w:r w:rsidRPr="2612B93B" w:rsidR="72402045">
        <w:rPr>
          <w:rFonts w:ascii="Calibri" w:hAnsi="Calibri" w:eastAsia="Calibri" w:cs="Calibri"/>
          <w:b w:val="1"/>
          <w:bCs w:val="1"/>
          <w:sz w:val="21"/>
          <w:szCs w:val="21"/>
        </w:rPr>
        <w:t>Informe de Sostenibilidad 2023</w:t>
      </w:r>
      <w:r w:rsidRPr="2612B93B" w:rsidR="72402045">
        <w:rPr>
          <w:rFonts w:ascii="Calibri" w:hAnsi="Calibri" w:eastAsia="Calibri" w:cs="Calibri"/>
          <w:sz w:val="21"/>
          <w:szCs w:val="21"/>
        </w:rPr>
        <w:t xml:space="preserve"> </w:t>
      </w:r>
      <w:r w:rsidRPr="2612B93B" w:rsidR="113A0FFA">
        <w:rPr>
          <w:rFonts w:ascii="Calibri" w:hAnsi="Calibri" w:eastAsia="Calibri" w:cs="Calibri"/>
          <w:sz w:val="21"/>
          <w:szCs w:val="21"/>
        </w:rPr>
        <w:t xml:space="preserve">en </w:t>
      </w:r>
      <w:hyperlink r:id="Rc52fd016f6a04f8b">
        <w:r w:rsidRPr="2612B93B" w:rsidR="113A0FFA">
          <w:rPr>
            <w:rStyle w:val="Hipervnculo"/>
            <w:rFonts w:ascii="Calibri" w:hAnsi="Calibri" w:eastAsia="Calibri" w:cs="Calibri"/>
            <w:b w:val="1"/>
            <w:bCs w:val="1"/>
            <w:sz w:val="21"/>
            <w:szCs w:val="21"/>
          </w:rPr>
          <w:t>este</w:t>
        </w:r>
        <w:r w:rsidRPr="2612B93B" w:rsidR="3AAEA7D8">
          <w:rPr>
            <w:rStyle w:val="Hipervnculo"/>
            <w:rFonts w:ascii="Calibri" w:hAnsi="Calibri" w:eastAsia="Calibri" w:cs="Calibri"/>
            <w:b w:val="1"/>
            <w:bCs w:val="1"/>
            <w:sz w:val="21"/>
            <w:szCs w:val="21"/>
          </w:rPr>
          <w:t xml:space="preserve"> link</w:t>
        </w:r>
      </w:hyperlink>
      <w:r w:rsidRPr="2612B93B" w:rsidR="113A0FFA">
        <w:rPr>
          <w:rFonts w:ascii="Calibri" w:hAnsi="Calibri" w:eastAsia="Calibri" w:cs="Calibri"/>
          <w:sz w:val="21"/>
          <w:szCs w:val="21"/>
        </w:rPr>
        <w:t>.</w:t>
      </w:r>
    </w:p>
    <w:p w:rsidR="67D5D116" w:rsidP="67D5D116" w:rsidRDefault="67D5D116" w14:paraId="2299E082" w14:textId="0E7D7421">
      <w:pPr>
        <w:jc w:val="both"/>
        <w:rPr>
          <w:rFonts w:ascii="Calibri" w:hAnsi="Calibri" w:eastAsia="Calibri" w:cs="Calibri"/>
          <w:b/>
          <w:bCs/>
          <w:sz w:val="22"/>
          <w:szCs w:val="22"/>
        </w:rPr>
      </w:pPr>
    </w:p>
    <w:p w:rsidR="6892E535" w:rsidP="67D5D116" w:rsidRDefault="3EFD3E1A" w14:paraId="60145F7C" w14:textId="349019A9">
      <w:pPr>
        <w:jc w:val="both"/>
        <w:rPr>
          <w:rFonts w:ascii="Arial" w:hAnsi="Arial" w:eastAsia="Arial" w:cs="Arial"/>
          <w:b/>
          <w:bCs/>
          <w:sz w:val="16"/>
          <w:szCs w:val="16"/>
        </w:rPr>
      </w:pPr>
      <w:r w:rsidRPr="67D5D116">
        <w:rPr>
          <w:rFonts w:ascii="Arial" w:hAnsi="Arial" w:eastAsia="Arial" w:cs="Arial"/>
          <w:b/>
          <w:bCs/>
          <w:sz w:val="16"/>
          <w:szCs w:val="16"/>
        </w:rPr>
        <w:t>ACERCA DE SOFTSERVE</w:t>
      </w:r>
    </w:p>
    <w:p w:rsidR="6892E535" w:rsidP="67D5D116" w:rsidRDefault="3EFD3E1A" w14:paraId="67BC0DED" w14:textId="015AE0AA">
      <w:pPr>
        <w:jc w:val="both"/>
        <w:rPr>
          <w:rFonts w:ascii="Arial" w:hAnsi="Arial" w:eastAsia="Arial" w:cs="Arial"/>
          <w:sz w:val="16"/>
          <w:szCs w:val="16"/>
        </w:rPr>
      </w:pPr>
      <w:r w:rsidRPr="67D5D116">
        <w:rPr>
          <w:rFonts w:ascii="Arial" w:hAnsi="Arial" w:eastAsia="Arial" w:cs="Arial"/>
          <w:sz w:val="16"/>
          <w:szCs w:val="16"/>
        </w:rPr>
        <w:t xml:space="preserve">SoftServe es un proveedor líder de consultoría de TI y servicios digitales. Ampliamos el horizonte de las nuevas tecnologías para resolver los complejos retos empresariales actuales y lograr resultados significativos para </w:t>
      </w:r>
      <w:r w:rsidRPr="67D5D116" w:rsidR="354FFF37">
        <w:rPr>
          <w:rFonts w:ascii="Arial" w:hAnsi="Arial" w:eastAsia="Arial" w:cs="Arial"/>
          <w:sz w:val="16"/>
          <w:szCs w:val="16"/>
        </w:rPr>
        <w:t>l</w:t>
      </w:r>
      <w:r w:rsidRPr="67D5D116">
        <w:rPr>
          <w:rFonts w:ascii="Arial" w:hAnsi="Arial" w:eastAsia="Arial" w:cs="Arial"/>
          <w:sz w:val="16"/>
          <w:szCs w:val="16"/>
        </w:rPr>
        <w:t xml:space="preserve">os clientes. Nuestra curiosidad sin límites nos impulsa a explorar y </w:t>
      </w:r>
      <w:proofErr w:type="spellStart"/>
      <w:r w:rsidRPr="67D5D116">
        <w:rPr>
          <w:rFonts w:ascii="Arial" w:hAnsi="Arial" w:eastAsia="Arial" w:cs="Arial"/>
          <w:sz w:val="16"/>
          <w:szCs w:val="16"/>
        </w:rPr>
        <w:t>reimaginar</w:t>
      </w:r>
      <w:proofErr w:type="spellEnd"/>
      <w:r w:rsidRPr="67D5D116">
        <w:rPr>
          <w:rFonts w:ascii="Arial" w:hAnsi="Arial" w:eastAsia="Arial" w:cs="Arial"/>
          <w:sz w:val="16"/>
          <w:szCs w:val="16"/>
        </w:rPr>
        <w:t xml:space="preserve"> el arte de lo posible. Los clientes confían en SoftServe para diseñar y ejecutar capacidades maduras e innovadoras, como ingeniería digital, datos y análisis, nube e IA/ML. </w:t>
      </w:r>
    </w:p>
    <w:p w:rsidR="6892E535" w:rsidP="67D5D116" w:rsidRDefault="3EFD3E1A" w14:paraId="188FA5AD" w14:textId="7DB03489">
      <w:pPr>
        <w:jc w:val="both"/>
        <w:rPr>
          <w:rFonts w:ascii="Arial" w:hAnsi="Arial" w:eastAsia="Arial" w:cs="Arial"/>
          <w:sz w:val="16"/>
          <w:szCs w:val="16"/>
        </w:rPr>
      </w:pPr>
      <w:r w:rsidRPr="67D5D116">
        <w:rPr>
          <w:rFonts w:ascii="Arial" w:hAnsi="Arial" w:eastAsia="Arial" w:cs="Arial"/>
          <w:sz w:val="16"/>
          <w:szCs w:val="16"/>
        </w:rPr>
        <w:t>Nuestra reputación global es el resultado de más de 30 años de experiencia entregando soluciones digitales superiores a una velocidad excepcional</w:t>
      </w:r>
      <w:r w:rsidRPr="67D5D116" w:rsidR="0FBBA9FB">
        <w:rPr>
          <w:rFonts w:ascii="Arial" w:hAnsi="Arial" w:eastAsia="Arial" w:cs="Arial"/>
          <w:sz w:val="16"/>
          <w:szCs w:val="16"/>
        </w:rPr>
        <w:t>,</w:t>
      </w:r>
      <w:r w:rsidRPr="67D5D116">
        <w:rPr>
          <w:rFonts w:ascii="Arial" w:hAnsi="Arial" w:eastAsia="Arial" w:cs="Arial"/>
          <w:sz w:val="16"/>
          <w:szCs w:val="16"/>
        </w:rPr>
        <w:t xml:space="preserve"> </w:t>
      </w:r>
      <w:r w:rsidRPr="67D5D116" w:rsidR="038AC3E6">
        <w:rPr>
          <w:rFonts w:ascii="Arial" w:hAnsi="Arial" w:eastAsia="Arial" w:cs="Arial"/>
          <w:sz w:val="16"/>
          <w:szCs w:val="16"/>
        </w:rPr>
        <w:t xml:space="preserve">desarrollado </w:t>
      </w:r>
      <w:r w:rsidRPr="67D5D116">
        <w:rPr>
          <w:rFonts w:ascii="Arial" w:hAnsi="Arial" w:eastAsia="Arial" w:cs="Arial"/>
          <w:sz w:val="16"/>
          <w:szCs w:val="16"/>
        </w:rPr>
        <w:t xml:space="preserve">por talento de ingeniería de primer nivel </w:t>
      </w:r>
      <w:r w:rsidRPr="67D5D116" w:rsidR="7FEB6C7C">
        <w:rPr>
          <w:rFonts w:ascii="Arial" w:hAnsi="Arial" w:eastAsia="Arial" w:cs="Arial"/>
          <w:sz w:val="16"/>
          <w:szCs w:val="16"/>
        </w:rPr>
        <w:t>especializado en</w:t>
      </w:r>
      <w:r w:rsidRPr="67D5D116">
        <w:rPr>
          <w:rFonts w:ascii="Arial" w:hAnsi="Arial" w:eastAsia="Arial" w:cs="Arial"/>
          <w:sz w:val="16"/>
          <w:szCs w:val="16"/>
        </w:rPr>
        <w:t xml:space="preserve"> industrias empresariales, incluyendo alta tecnología, servicios financieros, salud, ciencias de la vida, </w:t>
      </w:r>
      <w:proofErr w:type="spellStart"/>
      <w:r w:rsidRPr="67D5D116">
        <w:rPr>
          <w:rFonts w:ascii="Arial" w:hAnsi="Arial" w:eastAsia="Arial" w:cs="Arial"/>
          <w:sz w:val="16"/>
          <w:szCs w:val="16"/>
        </w:rPr>
        <w:t>retail</w:t>
      </w:r>
      <w:proofErr w:type="spellEnd"/>
      <w:r w:rsidRPr="67D5D116">
        <w:rPr>
          <w:rFonts w:ascii="Arial" w:hAnsi="Arial" w:eastAsia="Arial" w:cs="Arial"/>
          <w:sz w:val="16"/>
          <w:szCs w:val="16"/>
        </w:rPr>
        <w:t>, energía y manufactura.</w:t>
      </w:r>
    </w:p>
    <w:p w:rsidR="6892E535" w:rsidP="67D5D116" w:rsidRDefault="361F8564" w14:paraId="165F9595" w14:textId="3B25AD41">
      <w:pPr>
        <w:spacing w:line="259" w:lineRule="auto"/>
        <w:jc w:val="both"/>
        <w:rPr>
          <w:rFonts w:ascii="Helvetica Neue" w:hAnsi="Helvetica Neue" w:eastAsia="Helvetica Neue" w:cs="Helvetica Neue"/>
          <w:color w:val="000000" w:themeColor="text1"/>
          <w:sz w:val="16"/>
          <w:szCs w:val="16"/>
        </w:rPr>
      </w:pPr>
      <w:r w:rsidRPr="67D5D116">
        <w:rPr>
          <w:rFonts w:ascii="Helvetica Neue" w:hAnsi="Helvetica Neue" w:eastAsia="Helvetica Neue" w:cs="Helvetica Neue"/>
          <w:color w:val="000000" w:themeColor="text1"/>
          <w:sz w:val="16"/>
          <w:szCs w:val="16"/>
          <w:lang w:val="es-419"/>
        </w:rPr>
        <w:t xml:space="preserve">Para </w:t>
      </w:r>
      <w:proofErr w:type="gramStart"/>
      <w:r w:rsidRPr="67D5D116">
        <w:rPr>
          <w:rFonts w:ascii="Helvetica Neue" w:hAnsi="Helvetica Neue" w:eastAsia="Helvetica Neue" w:cs="Helvetica Neue"/>
          <w:color w:val="000000" w:themeColor="text1"/>
          <w:sz w:val="16"/>
          <w:szCs w:val="16"/>
          <w:lang w:val="es-419"/>
        </w:rPr>
        <w:t>mayor información</w:t>
      </w:r>
      <w:proofErr w:type="gramEnd"/>
      <w:r w:rsidRPr="67D5D116">
        <w:rPr>
          <w:rFonts w:ascii="Helvetica Neue" w:hAnsi="Helvetica Neue" w:eastAsia="Helvetica Neue" w:cs="Helvetica Neue"/>
          <w:color w:val="000000" w:themeColor="text1"/>
          <w:sz w:val="16"/>
          <w:szCs w:val="16"/>
          <w:lang w:val="es-419"/>
        </w:rPr>
        <w:t xml:space="preserve">, visita </w:t>
      </w:r>
      <w:hyperlink r:id="rId21">
        <w:r w:rsidRPr="67D5D116">
          <w:rPr>
            <w:rStyle w:val="Hipervnculo"/>
            <w:rFonts w:ascii="Helvetica Neue" w:hAnsi="Helvetica Neue" w:eastAsia="Helvetica Neue" w:cs="Helvetica Neue"/>
            <w:sz w:val="16"/>
            <w:szCs w:val="16"/>
            <w:lang w:val="es-419"/>
          </w:rPr>
          <w:t>www.softserveinc.com</w:t>
        </w:r>
      </w:hyperlink>
      <w:r w:rsidRPr="67D5D116">
        <w:rPr>
          <w:rFonts w:ascii="Helvetica Neue" w:hAnsi="Helvetica Neue" w:eastAsia="Helvetica Neue" w:cs="Helvetica Neue"/>
          <w:color w:val="000000" w:themeColor="text1"/>
          <w:sz w:val="16"/>
          <w:szCs w:val="16"/>
          <w:lang w:val="es-419"/>
        </w:rPr>
        <w:t>.</w:t>
      </w:r>
    </w:p>
    <w:p w:rsidR="6892E535" w:rsidP="67D5D116" w:rsidRDefault="361F8564" w14:paraId="5578D14C" w14:textId="250D5609">
      <w:pPr>
        <w:spacing w:line="259" w:lineRule="auto"/>
        <w:jc w:val="both"/>
        <w:rPr>
          <w:rFonts w:ascii="Helvetica Neue" w:hAnsi="Helvetica Neue" w:eastAsia="Helvetica Neue" w:cs="Helvetica Neue"/>
          <w:color w:val="000000" w:themeColor="text1"/>
          <w:sz w:val="16"/>
          <w:szCs w:val="16"/>
        </w:rPr>
      </w:pPr>
      <w:r w:rsidRPr="67D5D116">
        <w:rPr>
          <w:rFonts w:ascii="Helvetica Neue" w:hAnsi="Helvetica Neue" w:eastAsia="Helvetica Neue" w:cs="Helvetica Neue"/>
          <w:color w:val="000000" w:themeColor="text1"/>
          <w:sz w:val="16"/>
          <w:szCs w:val="16"/>
          <w:lang w:val="es-419"/>
        </w:rPr>
        <w:t>O síguenos en:</w:t>
      </w:r>
    </w:p>
    <w:p w:rsidR="6892E535" w:rsidP="67D5D116" w:rsidRDefault="361F8564" w14:paraId="5753D993" w14:textId="26E0A2E2">
      <w:pPr>
        <w:spacing w:line="240" w:lineRule="auto"/>
        <w:jc w:val="both"/>
        <w:rPr>
          <w:rFonts w:ascii="Helvetica Neue" w:hAnsi="Helvetica Neue" w:eastAsia="Helvetica Neue" w:cs="Helvetica Neue"/>
          <w:color w:val="000000" w:themeColor="text1"/>
          <w:sz w:val="16"/>
          <w:szCs w:val="16"/>
        </w:rPr>
      </w:pPr>
      <w:r w:rsidRPr="67D5D116">
        <w:rPr>
          <w:rFonts w:ascii="Helvetica Neue" w:hAnsi="Helvetica Neue" w:eastAsia="Helvetica Neue" w:cs="Helvetica Neue"/>
          <w:color w:val="000000" w:themeColor="text1"/>
          <w:sz w:val="16"/>
          <w:szCs w:val="16"/>
          <w:lang w:val="es-419"/>
        </w:rPr>
        <w:t xml:space="preserve">Facebook: </w:t>
      </w:r>
      <w:hyperlink r:id="rId22">
        <w:r w:rsidRPr="67D5D116">
          <w:rPr>
            <w:rStyle w:val="Hipervnculo"/>
            <w:rFonts w:ascii="Helvetica Neue" w:hAnsi="Helvetica Neue" w:eastAsia="Helvetica Neue" w:cs="Helvetica Neue"/>
            <w:sz w:val="16"/>
            <w:szCs w:val="16"/>
            <w:lang w:val="es-419"/>
          </w:rPr>
          <w:t>@SoftServeInc</w:t>
        </w:r>
      </w:hyperlink>
    </w:p>
    <w:p w:rsidR="6892E535" w:rsidP="67D5D116" w:rsidRDefault="361F8564" w14:paraId="693D46ED" w14:textId="23FD1801">
      <w:pPr>
        <w:spacing w:line="240" w:lineRule="auto"/>
        <w:jc w:val="both"/>
        <w:rPr>
          <w:rFonts w:ascii="Helvetica Neue" w:hAnsi="Helvetica Neue" w:eastAsia="Helvetica Neue" w:cs="Helvetica Neue"/>
          <w:color w:val="000000" w:themeColor="text1"/>
          <w:sz w:val="16"/>
          <w:szCs w:val="16"/>
        </w:rPr>
      </w:pPr>
      <w:r w:rsidRPr="67D5D116">
        <w:rPr>
          <w:rFonts w:ascii="Helvetica Neue" w:hAnsi="Helvetica Neue" w:eastAsia="Helvetica Neue" w:cs="Helvetica Neue"/>
          <w:color w:val="000000" w:themeColor="text1"/>
          <w:sz w:val="16"/>
          <w:szCs w:val="16"/>
          <w:lang w:val="es-419"/>
        </w:rPr>
        <w:t xml:space="preserve">Twitter: </w:t>
      </w:r>
      <w:hyperlink r:id="rId23">
        <w:r w:rsidRPr="67D5D116">
          <w:rPr>
            <w:rStyle w:val="Hipervnculo"/>
            <w:rFonts w:ascii="Helvetica Neue" w:hAnsi="Helvetica Neue" w:eastAsia="Helvetica Neue" w:cs="Helvetica Neue"/>
            <w:sz w:val="16"/>
            <w:szCs w:val="16"/>
            <w:lang w:val="es-419"/>
          </w:rPr>
          <w:t>@SoftServeInc</w:t>
        </w:r>
      </w:hyperlink>
    </w:p>
    <w:p w:rsidRPr="00454DAA" w:rsidR="6892E535" w:rsidP="67D5D116" w:rsidRDefault="361F8564" w14:paraId="7B7F16EB" w14:textId="4A323D9C">
      <w:pPr>
        <w:spacing w:line="240" w:lineRule="auto"/>
        <w:jc w:val="both"/>
        <w:rPr>
          <w:rFonts w:ascii="Arial" w:hAnsi="Arial" w:eastAsia="Arial" w:cs="Arial"/>
          <w:color w:val="000000" w:themeColor="text1"/>
          <w:sz w:val="20"/>
          <w:szCs w:val="20"/>
          <w:lang w:val="en-US"/>
        </w:rPr>
      </w:pPr>
      <w:r w:rsidRPr="67D5D116">
        <w:rPr>
          <w:rFonts w:ascii="Helvetica Neue" w:hAnsi="Helvetica Neue" w:eastAsia="Helvetica Neue" w:cs="Helvetica Neue"/>
          <w:color w:val="000000" w:themeColor="text1"/>
          <w:sz w:val="16"/>
          <w:szCs w:val="16"/>
          <w:lang w:val="en-US"/>
        </w:rPr>
        <w:t xml:space="preserve">LinkedIn: </w:t>
      </w:r>
      <w:hyperlink r:id="rId24">
        <w:r w:rsidRPr="67D5D116">
          <w:rPr>
            <w:rStyle w:val="Hipervnculo"/>
            <w:rFonts w:ascii="Helvetica Neue" w:hAnsi="Helvetica Neue" w:eastAsia="Helvetica Neue" w:cs="Helvetica Neue"/>
            <w:sz w:val="16"/>
            <w:szCs w:val="16"/>
            <w:lang w:val="en-US"/>
          </w:rPr>
          <w:t>@softserve</w:t>
        </w:r>
      </w:hyperlink>
      <w:r w:rsidRPr="67D5D116">
        <w:rPr>
          <w:rFonts w:ascii="Helvetica Neue" w:hAnsi="Helvetica Neue" w:eastAsia="Helvetica Neue" w:cs="Helvetica Neue"/>
          <w:color w:val="000000" w:themeColor="text1"/>
          <w:sz w:val="16"/>
          <w:szCs w:val="16"/>
          <w:lang w:val="en-US"/>
        </w:rPr>
        <w:t xml:space="preserve"> </w:t>
      </w:r>
      <w:r w:rsidRPr="00454DAA" w:rsidR="6892E535">
        <w:rPr>
          <w:lang w:val="en-US"/>
        </w:rPr>
        <w:br/>
      </w:r>
      <w:r w:rsidRPr="67D5D116">
        <w:rPr>
          <w:rFonts w:ascii="Helvetica Neue" w:hAnsi="Helvetica Neue" w:eastAsia="Helvetica Neue" w:cs="Helvetica Neue"/>
          <w:color w:val="000000" w:themeColor="text1"/>
          <w:sz w:val="16"/>
          <w:szCs w:val="16"/>
          <w:lang w:val="en-US"/>
        </w:rPr>
        <w:t xml:space="preserve">Blog: </w:t>
      </w:r>
      <w:hyperlink r:id="rId25">
        <w:r w:rsidRPr="67D5D116">
          <w:rPr>
            <w:rStyle w:val="Hipervnculo"/>
            <w:rFonts w:ascii="Helvetica Neue" w:hAnsi="Helvetica Neue" w:eastAsia="Helvetica Neue" w:cs="Helvetica Neue"/>
            <w:sz w:val="16"/>
            <w:szCs w:val="16"/>
            <w:lang w:val="en-US"/>
          </w:rPr>
          <w:t>www.softserveinc.com/en-us/blog</w:t>
        </w:r>
      </w:hyperlink>
    </w:p>
    <w:p w:rsidRPr="00454DAA" w:rsidR="6892E535" w:rsidP="67D5D116" w:rsidRDefault="6892E535" w14:paraId="4C9262B7" w14:textId="1CD976F1">
      <w:pPr>
        <w:jc w:val="both"/>
        <w:rPr>
          <w:rFonts w:ascii="Arial" w:hAnsi="Arial" w:eastAsia="Arial" w:cs="Arial"/>
          <w:sz w:val="16"/>
          <w:szCs w:val="16"/>
          <w:lang w:val="en-US"/>
        </w:rPr>
      </w:pPr>
    </w:p>
    <w:sectPr w:rsidRPr="00454DAA" w:rsidR="6892E535">
      <w:headerReference w:type="default" r:id="rId26"/>
      <w:footerReference w:type="default" r:id="rId27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52430" w:rsidRDefault="00352430" w14:paraId="6B06D7F3" w14:textId="77777777">
      <w:pPr>
        <w:spacing w:after="0" w:line="240" w:lineRule="auto"/>
      </w:pPr>
      <w:r>
        <w:separator/>
      </w:r>
    </w:p>
  </w:endnote>
  <w:endnote w:type="continuationSeparator" w:id="0">
    <w:p w:rsidR="00352430" w:rsidRDefault="00352430" w14:paraId="30EF068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7D5D116" w:rsidTr="67D5D116" w14:paraId="29AB77D5" w14:textId="77777777">
      <w:trPr>
        <w:trHeight w:val="300"/>
      </w:trPr>
      <w:tc>
        <w:tcPr>
          <w:tcW w:w="3005" w:type="dxa"/>
        </w:tcPr>
        <w:p w:rsidR="67D5D116" w:rsidP="67D5D116" w:rsidRDefault="67D5D116" w14:paraId="03EAD618" w14:textId="21648C17">
          <w:pPr>
            <w:pStyle w:val="Encabezado"/>
            <w:ind w:left="-115"/>
          </w:pPr>
        </w:p>
      </w:tc>
      <w:tc>
        <w:tcPr>
          <w:tcW w:w="3005" w:type="dxa"/>
        </w:tcPr>
        <w:p w:rsidR="67D5D116" w:rsidP="67D5D116" w:rsidRDefault="67D5D116" w14:paraId="372D9EDD" w14:textId="68106B4E">
          <w:pPr>
            <w:pStyle w:val="Encabezado"/>
            <w:jc w:val="center"/>
          </w:pPr>
        </w:p>
      </w:tc>
      <w:tc>
        <w:tcPr>
          <w:tcW w:w="3005" w:type="dxa"/>
        </w:tcPr>
        <w:p w:rsidR="67D5D116" w:rsidP="67D5D116" w:rsidRDefault="67D5D116" w14:paraId="287684AE" w14:textId="06D43474">
          <w:pPr>
            <w:pStyle w:val="Encabezado"/>
            <w:ind w:right="-115"/>
            <w:jc w:val="right"/>
          </w:pPr>
        </w:p>
      </w:tc>
    </w:tr>
  </w:tbl>
  <w:p w:rsidR="67D5D116" w:rsidP="67D5D116" w:rsidRDefault="67D5D116" w14:paraId="2548D844" w14:textId="2BE042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52430" w:rsidRDefault="00352430" w14:paraId="7FE4892F" w14:textId="77777777">
      <w:pPr>
        <w:spacing w:after="0" w:line="240" w:lineRule="auto"/>
      </w:pPr>
      <w:r>
        <w:separator/>
      </w:r>
    </w:p>
  </w:footnote>
  <w:footnote w:type="continuationSeparator" w:id="0">
    <w:p w:rsidR="00352430" w:rsidRDefault="00352430" w14:paraId="6FE6ECB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67D5D116" w:rsidP="67D5D116" w:rsidRDefault="67D5D116" w14:paraId="3D65EBC2" w14:textId="21F25E56">
    <w:pPr>
      <w:pStyle w:val="Encabezado"/>
    </w:pPr>
    <w:r>
      <w:rPr>
        <w:noProof/>
      </w:rPr>
      <w:drawing>
        <wp:inline distT="0" distB="0" distL="0" distR="0" wp14:anchorId="6B540454" wp14:editId="5A9B6D06">
          <wp:extent cx="1571625" cy="485775"/>
          <wp:effectExtent l="0" t="0" r="0" b="0"/>
          <wp:docPr id="302161995" name="Imagen 3021619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vsGIQ+vwC/XR5" int2:id="eTnjgC3F">
      <int2:state int2:type="AugLoop_Text_Critique" int2:value="Rejected"/>
    </int2:textHash>
    <int2:textHash int2:hashCode="yydmzzm57lZ68A" int2:id="FKfW6r0J">
      <int2:state int2:type="AugLoop_Text_Critique" int2:value="Rejected"/>
    </int2:textHash>
    <int2:textHash int2:hashCode="2ux0mmWXfKjXWu" int2:id="ISvCyN17">
      <int2:state int2:type="AugLoop_Text_Critique" int2:value="Rejected"/>
    </int2:textHash>
    <int2:textHash int2:hashCode="Allrl5aUea5Ijv" int2:id="1ksaW3Ei">
      <int2:state int2:type="AugLoop_Text_Critique" int2:value="Rejected"/>
    </int2:textHash>
    <int2:bookmark int2:bookmarkName="_Int_iS98KrfO" int2:invalidationBookmarkName="" int2:hashCode="fiXdgwUk1jzopb" int2:id="dph3hpZ5">
      <int2:state int2:type="AugLoop_Text_Critique" int2:value="Rejected"/>
    </int2:bookmark>
    <int2:bookmark int2:bookmarkName="_Int_qW7fd8fR" int2:invalidationBookmarkName="" int2:hashCode="Tx6k8J2yqq+wqS" int2:id="AtQOUPtv">
      <int2:state int2:type="AugLoop_Text_Critique" int2:value="Rejected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B22583"/>
    <w:rsid w:val="000B7643"/>
    <w:rsid w:val="00196B34"/>
    <w:rsid w:val="0032715E"/>
    <w:rsid w:val="00352430"/>
    <w:rsid w:val="00454DAA"/>
    <w:rsid w:val="005F738E"/>
    <w:rsid w:val="00627E3C"/>
    <w:rsid w:val="00860A42"/>
    <w:rsid w:val="008B3105"/>
    <w:rsid w:val="0092DB1F"/>
    <w:rsid w:val="00F643B0"/>
    <w:rsid w:val="0122C42F"/>
    <w:rsid w:val="012CC8B0"/>
    <w:rsid w:val="018FAEF0"/>
    <w:rsid w:val="01C59721"/>
    <w:rsid w:val="01E1115F"/>
    <w:rsid w:val="01F7E1DB"/>
    <w:rsid w:val="0239681F"/>
    <w:rsid w:val="02939B9D"/>
    <w:rsid w:val="02AF5AC5"/>
    <w:rsid w:val="02DA832F"/>
    <w:rsid w:val="02E51E79"/>
    <w:rsid w:val="0303FC12"/>
    <w:rsid w:val="03335246"/>
    <w:rsid w:val="03663641"/>
    <w:rsid w:val="037EFA0D"/>
    <w:rsid w:val="03888947"/>
    <w:rsid w:val="038AC3E6"/>
    <w:rsid w:val="03EA4FBF"/>
    <w:rsid w:val="041D1056"/>
    <w:rsid w:val="0465040C"/>
    <w:rsid w:val="04786CC7"/>
    <w:rsid w:val="04865049"/>
    <w:rsid w:val="04AE65C3"/>
    <w:rsid w:val="04BB7D09"/>
    <w:rsid w:val="04CBD3FF"/>
    <w:rsid w:val="0501AF63"/>
    <w:rsid w:val="0515F548"/>
    <w:rsid w:val="057DCD41"/>
    <w:rsid w:val="059AB107"/>
    <w:rsid w:val="05A71532"/>
    <w:rsid w:val="05C4BDA4"/>
    <w:rsid w:val="05D2755E"/>
    <w:rsid w:val="05EA9BCF"/>
    <w:rsid w:val="0607FB5C"/>
    <w:rsid w:val="06146E9D"/>
    <w:rsid w:val="0620084B"/>
    <w:rsid w:val="06CD4652"/>
    <w:rsid w:val="06E27A97"/>
    <w:rsid w:val="06F35BFE"/>
    <w:rsid w:val="073AA84E"/>
    <w:rsid w:val="074015B8"/>
    <w:rsid w:val="07565329"/>
    <w:rsid w:val="07775FE1"/>
    <w:rsid w:val="07815BAE"/>
    <w:rsid w:val="0789B61F"/>
    <w:rsid w:val="07BEE213"/>
    <w:rsid w:val="07CE1105"/>
    <w:rsid w:val="07F3CEE4"/>
    <w:rsid w:val="08290EFF"/>
    <w:rsid w:val="08413C08"/>
    <w:rsid w:val="085A2457"/>
    <w:rsid w:val="085D8AFC"/>
    <w:rsid w:val="08762907"/>
    <w:rsid w:val="08783B34"/>
    <w:rsid w:val="0883B29A"/>
    <w:rsid w:val="0893F016"/>
    <w:rsid w:val="08AB0F41"/>
    <w:rsid w:val="08C4780F"/>
    <w:rsid w:val="092F7D36"/>
    <w:rsid w:val="095EE60D"/>
    <w:rsid w:val="09C34085"/>
    <w:rsid w:val="09D4E588"/>
    <w:rsid w:val="0A7BAD38"/>
    <w:rsid w:val="0A924055"/>
    <w:rsid w:val="0AD36320"/>
    <w:rsid w:val="0AE35509"/>
    <w:rsid w:val="0AEECDA1"/>
    <w:rsid w:val="0B040741"/>
    <w:rsid w:val="0B13D43B"/>
    <w:rsid w:val="0B997C9C"/>
    <w:rsid w:val="0BB27D76"/>
    <w:rsid w:val="0BD6E8A6"/>
    <w:rsid w:val="0BF6F163"/>
    <w:rsid w:val="0BFA7803"/>
    <w:rsid w:val="0C12D9CD"/>
    <w:rsid w:val="0C2BD93F"/>
    <w:rsid w:val="0C349A5D"/>
    <w:rsid w:val="0C46FA53"/>
    <w:rsid w:val="0CA90F1D"/>
    <w:rsid w:val="0D42366E"/>
    <w:rsid w:val="0D759618"/>
    <w:rsid w:val="0D9D97B7"/>
    <w:rsid w:val="0DE16114"/>
    <w:rsid w:val="0DFBD1ED"/>
    <w:rsid w:val="0E14138D"/>
    <w:rsid w:val="0E1C3EE8"/>
    <w:rsid w:val="0E3A8CED"/>
    <w:rsid w:val="0E3CDFE0"/>
    <w:rsid w:val="0E878B26"/>
    <w:rsid w:val="0E88EEB6"/>
    <w:rsid w:val="0EB778F9"/>
    <w:rsid w:val="0EE4A8B7"/>
    <w:rsid w:val="0F79135C"/>
    <w:rsid w:val="0F85616A"/>
    <w:rsid w:val="0F8D7355"/>
    <w:rsid w:val="0FB4C029"/>
    <w:rsid w:val="0FBBA9FB"/>
    <w:rsid w:val="102A762A"/>
    <w:rsid w:val="102B7A50"/>
    <w:rsid w:val="102D4E18"/>
    <w:rsid w:val="10B39AD3"/>
    <w:rsid w:val="10D6AA29"/>
    <w:rsid w:val="10DB31CE"/>
    <w:rsid w:val="10ECE66F"/>
    <w:rsid w:val="10F1FD09"/>
    <w:rsid w:val="10FB1BDE"/>
    <w:rsid w:val="11031174"/>
    <w:rsid w:val="110A90D7"/>
    <w:rsid w:val="110DD020"/>
    <w:rsid w:val="113A0FFA"/>
    <w:rsid w:val="115E7FBE"/>
    <w:rsid w:val="11748BC6"/>
    <w:rsid w:val="117E5B36"/>
    <w:rsid w:val="119755A2"/>
    <w:rsid w:val="123BD3F8"/>
    <w:rsid w:val="12A51879"/>
    <w:rsid w:val="12B84FC6"/>
    <w:rsid w:val="12BEA0DA"/>
    <w:rsid w:val="12C6799E"/>
    <w:rsid w:val="1310E1F6"/>
    <w:rsid w:val="132BCCA6"/>
    <w:rsid w:val="1392ACA3"/>
    <w:rsid w:val="13B29C0D"/>
    <w:rsid w:val="13B968ED"/>
    <w:rsid w:val="13C49CEC"/>
    <w:rsid w:val="13E39536"/>
    <w:rsid w:val="1407B72A"/>
    <w:rsid w:val="14163DB9"/>
    <w:rsid w:val="14940F81"/>
    <w:rsid w:val="14E09DF7"/>
    <w:rsid w:val="14ECB9FC"/>
    <w:rsid w:val="14F543AC"/>
    <w:rsid w:val="152A2D44"/>
    <w:rsid w:val="15A5604A"/>
    <w:rsid w:val="15BDD6C3"/>
    <w:rsid w:val="1602876D"/>
    <w:rsid w:val="160CB8FA"/>
    <w:rsid w:val="1634F7CC"/>
    <w:rsid w:val="1691BC65"/>
    <w:rsid w:val="16A9B729"/>
    <w:rsid w:val="16F9FE81"/>
    <w:rsid w:val="170D72E3"/>
    <w:rsid w:val="17320CC6"/>
    <w:rsid w:val="174A5FFD"/>
    <w:rsid w:val="174C51A7"/>
    <w:rsid w:val="1785697F"/>
    <w:rsid w:val="17CE3759"/>
    <w:rsid w:val="17DAFCE3"/>
    <w:rsid w:val="17E40A5E"/>
    <w:rsid w:val="183AA268"/>
    <w:rsid w:val="186941A7"/>
    <w:rsid w:val="1887BFC8"/>
    <w:rsid w:val="18D56892"/>
    <w:rsid w:val="18DBFA50"/>
    <w:rsid w:val="18FFC7F1"/>
    <w:rsid w:val="19128378"/>
    <w:rsid w:val="193609B8"/>
    <w:rsid w:val="193989F1"/>
    <w:rsid w:val="1978C067"/>
    <w:rsid w:val="197DA9B6"/>
    <w:rsid w:val="19943214"/>
    <w:rsid w:val="19AE7D41"/>
    <w:rsid w:val="1A1F0655"/>
    <w:rsid w:val="1A31B9DE"/>
    <w:rsid w:val="1A5A1DC1"/>
    <w:rsid w:val="1A8AF5F4"/>
    <w:rsid w:val="1B6BD28D"/>
    <w:rsid w:val="1C09C9E9"/>
    <w:rsid w:val="1C213760"/>
    <w:rsid w:val="1C4336EE"/>
    <w:rsid w:val="1CB11522"/>
    <w:rsid w:val="1D610A89"/>
    <w:rsid w:val="1D661AD9"/>
    <w:rsid w:val="1DF5B49E"/>
    <w:rsid w:val="1E299789"/>
    <w:rsid w:val="1E4FF6C3"/>
    <w:rsid w:val="1E85AD51"/>
    <w:rsid w:val="1F42DE0D"/>
    <w:rsid w:val="1F9F30E2"/>
    <w:rsid w:val="1FD06437"/>
    <w:rsid w:val="20250088"/>
    <w:rsid w:val="2044ED31"/>
    <w:rsid w:val="206E8936"/>
    <w:rsid w:val="20BC795B"/>
    <w:rsid w:val="20E20FE3"/>
    <w:rsid w:val="20E5C8C5"/>
    <w:rsid w:val="20F1F255"/>
    <w:rsid w:val="2107FCF3"/>
    <w:rsid w:val="21515F4D"/>
    <w:rsid w:val="21516EDD"/>
    <w:rsid w:val="21DF8E27"/>
    <w:rsid w:val="220AD9AF"/>
    <w:rsid w:val="22EEEE48"/>
    <w:rsid w:val="22FFFD27"/>
    <w:rsid w:val="230EE486"/>
    <w:rsid w:val="23230C5E"/>
    <w:rsid w:val="2331FA86"/>
    <w:rsid w:val="2348B22C"/>
    <w:rsid w:val="237803EE"/>
    <w:rsid w:val="238A2EC4"/>
    <w:rsid w:val="239EA2D6"/>
    <w:rsid w:val="23CA917A"/>
    <w:rsid w:val="23CC6159"/>
    <w:rsid w:val="24139216"/>
    <w:rsid w:val="2477615E"/>
    <w:rsid w:val="2498C7FE"/>
    <w:rsid w:val="249F249C"/>
    <w:rsid w:val="24AA9A7B"/>
    <w:rsid w:val="24B2424F"/>
    <w:rsid w:val="24E9F571"/>
    <w:rsid w:val="252043FA"/>
    <w:rsid w:val="2561BFF0"/>
    <w:rsid w:val="25C55A58"/>
    <w:rsid w:val="25CE401A"/>
    <w:rsid w:val="25FD1237"/>
    <w:rsid w:val="2612B93B"/>
    <w:rsid w:val="26685B32"/>
    <w:rsid w:val="269F01B7"/>
    <w:rsid w:val="26A483E8"/>
    <w:rsid w:val="26C61279"/>
    <w:rsid w:val="27234EC3"/>
    <w:rsid w:val="2739EB5C"/>
    <w:rsid w:val="2771FFC0"/>
    <w:rsid w:val="27A3E6BE"/>
    <w:rsid w:val="27A5AC12"/>
    <w:rsid w:val="27DD9921"/>
    <w:rsid w:val="2815DAA8"/>
    <w:rsid w:val="2867BB29"/>
    <w:rsid w:val="286A50E9"/>
    <w:rsid w:val="289B3E0B"/>
    <w:rsid w:val="28ABD165"/>
    <w:rsid w:val="28BB118C"/>
    <w:rsid w:val="28C96F42"/>
    <w:rsid w:val="28CEBF52"/>
    <w:rsid w:val="28E31D20"/>
    <w:rsid w:val="28E760D4"/>
    <w:rsid w:val="291E1689"/>
    <w:rsid w:val="291F20D8"/>
    <w:rsid w:val="294D3B39"/>
    <w:rsid w:val="29A46764"/>
    <w:rsid w:val="2A122EA7"/>
    <w:rsid w:val="2AE0A208"/>
    <w:rsid w:val="2B023611"/>
    <w:rsid w:val="2B25B28D"/>
    <w:rsid w:val="2B2BBB20"/>
    <w:rsid w:val="2B2BD795"/>
    <w:rsid w:val="2B449D11"/>
    <w:rsid w:val="2B48996E"/>
    <w:rsid w:val="2B866019"/>
    <w:rsid w:val="2BB6720F"/>
    <w:rsid w:val="2BE79704"/>
    <w:rsid w:val="2C56DA98"/>
    <w:rsid w:val="2C8142B0"/>
    <w:rsid w:val="2D14F3E3"/>
    <w:rsid w:val="2D405271"/>
    <w:rsid w:val="2D45E759"/>
    <w:rsid w:val="2DA45EDF"/>
    <w:rsid w:val="2DBE3B02"/>
    <w:rsid w:val="2DDDF0B2"/>
    <w:rsid w:val="2DF3B6E1"/>
    <w:rsid w:val="2E339329"/>
    <w:rsid w:val="2E54A591"/>
    <w:rsid w:val="2E5AAC2D"/>
    <w:rsid w:val="2F183C4A"/>
    <w:rsid w:val="2F36F3B7"/>
    <w:rsid w:val="2F756ABA"/>
    <w:rsid w:val="2FDA75CB"/>
    <w:rsid w:val="30043D29"/>
    <w:rsid w:val="303E2ADE"/>
    <w:rsid w:val="303F9901"/>
    <w:rsid w:val="3064541B"/>
    <w:rsid w:val="306EA602"/>
    <w:rsid w:val="31729476"/>
    <w:rsid w:val="3194C9AD"/>
    <w:rsid w:val="31988C53"/>
    <w:rsid w:val="31E79395"/>
    <w:rsid w:val="321406FA"/>
    <w:rsid w:val="3236CDB4"/>
    <w:rsid w:val="32787A41"/>
    <w:rsid w:val="328D7518"/>
    <w:rsid w:val="328DC159"/>
    <w:rsid w:val="329A1326"/>
    <w:rsid w:val="329D546E"/>
    <w:rsid w:val="32CA43E7"/>
    <w:rsid w:val="32E4C9F2"/>
    <w:rsid w:val="334F807D"/>
    <w:rsid w:val="3362AECD"/>
    <w:rsid w:val="336F1506"/>
    <w:rsid w:val="33A4BA62"/>
    <w:rsid w:val="33E71712"/>
    <w:rsid w:val="33F70C04"/>
    <w:rsid w:val="3426D269"/>
    <w:rsid w:val="343EC185"/>
    <w:rsid w:val="34B2EA00"/>
    <w:rsid w:val="34D2B3AB"/>
    <w:rsid w:val="34EA5096"/>
    <w:rsid w:val="34F3F8BE"/>
    <w:rsid w:val="34F93931"/>
    <w:rsid w:val="35039FE9"/>
    <w:rsid w:val="354B7DD7"/>
    <w:rsid w:val="354FFF37"/>
    <w:rsid w:val="359E9710"/>
    <w:rsid w:val="35AF1D29"/>
    <w:rsid w:val="35D8B7EF"/>
    <w:rsid w:val="35E1507D"/>
    <w:rsid w:val="35EAED84"/>
    <w:rsid w:val="36131C9F"/>
    <w:rsid w:val="361F8564"/>
    <w:rsid w:val="36403756"/>
    <w:rsid w:val="367A17BA"/>
    <w:rsid w:val="36880DA4"/>
    <w:rsid w:val="368ACB2F"/>
    <w:rsid w:val="369C8C52"/>
    <w:rsid w:val="36ADCC1E"/>
    <w:rsid w:val="36B0C1A3"/>
    <w:rsid w:val="36C4E790"/>
    <w:rsid w:val="36CB36EC"/>
    <w:rsid w:val="370F95F6"/>
    <w:rsid w:val="37B09553"/>
    <w:rsid w:val="37CD5F03"/>
    <w:rsid w:val="3875DB44"/>
    <w:rsid w:val="389BB3FB"/>
    <w:rsid w:val="38C17388"/>
    <w:rsid w:val="38DBD35C"/>
    <w:rsid w:val="38E243ED"/>
    <w:rsid w:val="3940C5CA"/>
    <w:rsid w:val="395EA117"/>
    <w:rsid w:val="398E32A9"/>
    <w:rsid w:val="398F4E3A"/>
    <w:rsid w:val="39F7F6B1"/>
    <w:rsid w:val="3AAE8D52"/>
    <w:rsid w:val="3AAEA7D8"/>
    <w:rsid w:val="3ACE454F"/>
    <w:rsid w:val="3AF1C6D9"/>
    <w:rsid w:val="3AFA35FA"/>
    <w:rsid w:val="3B111D8F"/>
    <w:rsid w:val="3BC6D135"/>
    <w:rsid w:val="3BE12CDF"/>
    <w:rsid w:val="3BF1FB8A"/>
    <w:rsid w:val="3C12EC1E"/>
    <w:rsid w:val="3C1B076A"/>
    <w:rsid w:val="3C1BC8E2"/>
    <w:rsid w:val="3C1D3D92"/>
    <w:rsid w:val="3C4ED7DD"/>
    <w:rsid w:val="3C5D4CF7"/>
    <w:rsid w:val="3CA024F9"/>
    <w:rsid w:val="3CC3EFDE"/>
    <w:rsid w:val="3D51F634"/>
    <w:rsid w:val="3DA73D18"/>
    <w:rsid w:val="3DE6A314"/>
    <w:rsid w:val="3DFB8CAB"/>
    <w:rsid w:val="3E0CBBFF"/>
    <w:rsid w:val="3E435FE1"/>
    <w:rsid w:val="3E78AA4D"/>
    <w:rsid w:val="3EA3EF1F"/>
    <w:rsid w:val="3EDFA421"/>
    <w:rsid w:val="3EE31D2B"/>
    <w:rsid w:val="3EFD3E1A"/>
    <w:rsid w:val="3F02C783"/>
    <w:rsid w:val="3F0F2095"/>
    <w:rsid w:val="3F21F9BB"/>
    <w:rsid w:val="3F426432"/>
    <w:rsid w:val="3F4BD68D"/>
    <w:rsid w:val="3F66C957"/>
    <w:rsid w:val="3FA61A7F"/>
    <w:rsid w:val="3FBB6FF5"/>
    <w:rsid w:val="3FE3500D"/>
    <w:rsid w:val="3FF85829"/>
    <w:rsid w:val="401FC5C6"/>
    <w:rsid w:val="402F1818"/>
    <w:rsid w:val="40376168"/>
    <w:rsid w:val="405CDCF5"/>
    <w:rsid w:val="40921891"/>
    <w:rsid w:val="40BE8870"/>
    <w:rsid w:val="40E67D7F"/>
    <w:rsid w:val="4113FDD3"/>
    <w:rsid w:val="412ECB3F"/>
    <w:rsid w:val="413D9A99"/>
    <w:rsid w:val="416B4B84"/>
    <w:rsid w:val="416C62D6"/>
    <w:rsid w:val="41CF72A4"/>
    <w:rsid w:val="41D1ECB5"/>
    <w:rsid w:val="41D3ADBA"/>
    <w:rsid w:val="421B00DE"/>
    <w:rsid w:val="4225C9AD"/>
    <w:rsid w:val="4232149D"/>
    <w:rsid w:val="42AA3B0F"/>
    <w:rsid w:val="42AE6109"/>
    <w:rsid w:val="4300A7FB"/>
    <w:rsid w:val="43266A7D"/>
    <w:rsid w:val="436BEE2B"/>
    <w:rsid w:val="43C4E1C4"/>
    <w:rsid w:val="43E421D9"/>
    <w:rsid w:val="447EFFE5"/>
    <w:rsid w:val="448F7F58"/>
    <w:rsid w:val="44930AF1"/>
    <w:rsid w:val="449E06F1"/>
    <w:rsid w:val="44AFC0E7"/>
    <w:rsid w:val="451F28A3"/>
    <w:rsid w:val="4524C11A"/>
    <w:rsid w:val="4532DB3C"/>
    <w:rsid w:val="45515ACE"/>
    <w:rsid w:val="455A339D"/>
    <w:rsid w:val="455FB7AF"/>
    <w:rsid w:val="4562BE4E"/>
    <w:rsid w:val="45B2A903"/>
    <w:rsid w:val="45BB9DE7"/>
    <w:rsid w:val="45DB1A42"/>
    <w:rsid w:val="45F83042"/>
    <w:rsid w:val="46316387"/>
    <w:rsid w:val="4658BD82"/>
    <w:rsid w:val="4662FA68"/>
    <w:rsid w:val="46B9C226"/>
    <w:rsid w:val="46E28C9A"/>
    <w:rsid w:val="46FD4F67"/>
    <w:rsid w:val="4726702D"/>
    <w:rsid w:val="472C498A"/>
    <w:rsid w:val="474D7868"/>
    <w:rsid w:val="478D4D9F"/>
    <w:rsid w:val="47A09A39"/>
    <w:rsid w:val="47A20862"/>
    <w:rsid w:val="47C926F4"/>
    <w:rsid w:val="481B0935"/>
    <w:rsid w:val="482680B3"/>
    <w:rsid w:val="4846023E"/>
    <w:rsid w:val="486BB3C6"/>
    <w:rsid w:val="4873E4B3"/>
    <w:rsid w:val="487646C6"/>
    <w:rsid w:val="48923A9B"/>
    <w:rsid w:val="48A3B406"/>
    <w:rsid w:val="48EC438C"/>
    <w:rsid w:val="492727BA"/>
    <w:rsid w:val="49716532"/>
    <w:rsid w:val="49790A17"/>
    <w:rsid w:val="4A3E57A3"/>
    <w:rsid w:val="4A5048F3"/>
    <w:rsid w:val="4A5FAE85"/>
    <w:rsid w:val="4AA89A5E"/>
    <w:rsid w:val="4AEBA416"/>
    <w:rsid w:val="4AF6475F"/>
    <w:rsid w:val="4B1E9268"/>
    <w:rsid w:val="4BAEF28B"/>
    <w:rsid w:val="4C023E46"/>
    <w:rsid w:val="4C096DD3"/>
    <w:rsid w:val="4C67DDBB"/>
    <w:rsid w:val="4C759BDB"/>
    <w:rsid w:val="4CE38AC2"/>
    <w:rsid w:val="4D69CEA6"/>
    <w:rsid w:val="4E17834B"/>
    <w:rsid w:val="4E8633E3"/>
    <w:rsid w:val="4ED32D71"/>
    <w:rsid w:val="4EDD8BB5"/>
    <w:rsid w:val="4EF1B185"/>
    <w:rsid w:val="4EF56138"/>
    <w:rsid w:val="4F09BD41"/>
    <w:rsid w:val="4F0BFAD0"/>
    <w:rsid w:val="4F39AB4F"/>
    <w:rsid w:val="4F40EDE5"/>
    <w:rsid w:val="4FC0C815"/>
    <w:rsid w:val="4FC1A5C6"/>
    <w:rsid w:val="4FC4C950"/>
    <w:rsid w:val="4FD9E114"/>
    <w:rsid w:val="4FE14C5B"/>
    <w:rsid w:val="4FE5B030"/>
    <w:rsid w:val="501221D3"/>
    <w:rsid w:val="50347CCB"/>
    <w:rsid w:val="505C42CD"/>
    <w:rsid w:val="50735F90"/>
    <w:rsid w:val="50883729"/>
    <w:rsid w:val="50A206BF"/>
    <w:rsid w:val="50B22583"/>
    <w:rsid w:val="50B76398"/>
    <w:rsid w:val="50C6031C"/>
    <w:rsid w:val="50C9616F"/>
    <w:rsid w:val="50E18AC5"/>
    <w:rsid w:val="50F09BD8"/>
    <w:rsid w:val="50F25046"/>
    <w:rsid w:val="50FA3ADB"/>
    <w:rsid w:val="5116948E"/>
    <w:rsid w:val="515F1A30"/>
    <w:rsid w:val="5176AE20"/>
    <w:rsid w:val="521EB131"/>
    <w:rsid w:val="52560743"/>
    <w:rsid w:val="5295790E"/>
    <w:rsid w:val="52D248FC"/>
    <w:rsid w:val="52E6E746"/>
    <w:rsid w:val="52F1B197"/>
    <w:rsid w:val="53467D7C"/>
    <w:rsid w:val="5362D4B1"/>
    <w:rsid w:val="536A2CAE"/>
    <w:rsid w:val="5390905D"/>
    <w:rsid w:val="53B4967E"/>
    <w:rsid w:val="540D6D7F"/>
    <w:rsid w:val="5461703B"/>
    <w:rsid w:val="54E6D71C"/>
    <w:rsid w:val="54F07647"/>
    <w:rsid w:val="5519A86D"/>
    <w:rsid w:val="551BCA98"/>
    <w:rsid w:val="553C9D09"/>
    <w:rsid w:val="554E94C4"/>
    <w:rsid w:val="554F57A9"/>
    <w:rsid w:val="559F9CBD"/>
    <w:rsid w:val="55C438E8"/>
    <w:rsid w:val="55C84BAD"/>
    <w:rsid w:val="560BC427"/>
    <w:rsid w:val="562C1B4F"/>
    <w:rsid w:val="566B2270"/>
    <w:rsid w:val="56D43FFC"/>
    <w:rsid w:val="56F60FA1"/>
    <w:rsid w:val="57504802"/>
    <w:rsid w:val="579F7A44"/>
    <w:rsid w:val="57C46198"/>
    <w:rsid w:val="57C4FDC4"/>
    <w:rsid w:val="57DF74AA"/>
    <w:rsid w:val="58300D01"/>
    <w:rsid w:val="58589B61"/>
    <w:rsid w:val="587EA230"/>
    <w:rsid w:val="5882600A"/>
    <w:rsid w:val="588876D5"/>
    <w:rsid w:val="58B60070"/>
    <w:rsid w:val="58B9C457"/>
    <w:rsid w:val="59348CCB"/>
    <w:rsid w:val="597AFC4E"/>
    <w:rsid w:val="59845578"/>
    <w:rsid w:val="59FD71C1"/>
    <w:rsid w:val="5A205457"/>
    <w:rsid w:val="5A4CB82F"/>
    <w:rsid w:val="5A6DBD13"/>
    <w:rsid w:val="5A9AEDE9"/>
    <w:rsid w:val="5AAB5992"/>
    <w:rsid w:val="5AE52DAA"/>
    <w:rsid w:val="5BAC949E"/>
    <w:rsid w:val="5BB4B539"/>
    <w:rsid w:val="5BB77771"/>
    <w:rsid w:val="5BFD69CC"/>
    <w:rsid w:val="5C13654B"/>
    <w:rsid w:val="5C3538F3"/>
    <w:rsid w:val="5C5B0BF0"/>
    <w:rsid w:val="5C985650"/>
    <w:rsid w:val="5CBB494B"/>
    <w:rsid w:val="5CF83F2B"/>
    <w:rsid w:val="5D1DCA7C"/>
    <w:rsid w:val="5D5AAD80"/>
    <w:rsid w:val="5D6880EA"/>
    <w:rsid w:val="5D72826D"/>
    <w:rsid w:val="5D9A2C36"/>
    <w:rsid w:val="5DA2BCCE"/>
    <w:rsid w:val="5DB75268"/>
    <w:rsid w:val="5DCDA81C"/>
    <w:rsid w:val="5E42D965"/>
    <w:rsid w:val="5EA76B9E"/>
    <w:rsid w:val="5F2177A0"/>
    <w:rsid w:val="5F526188"/>
    <w:rsid w:val="5F533E46"/>
    <w:rsid w:val="5FEE56E5"/>
    <w:rsid w:val="600E1DE6"/>
    <w:rsid w:val="60552EEF"/>
    <w:rsid w:val="6058BF4D"/>
    <w:rsid w:val="60825466"/>
    <w:rsid w:val="6089AA67"/>
    <w:rsid w:val="60AA5CB1"/>
    <w:rsid w:val="60BCE9DD"/>
    <w:rsid w:val="612F4346"/>
    <w:rsid w:val="619E82E3"/>
    <w:rsid w:val="61A2380F"/>
    <w:rsid w:val="6219D3D4"/>
    <w:rsid w:val="623255E3"/>
    <w:rsid w:val="626D79AB"/>
    <w:rsid w:val="62E3A83B"/>
    <w:rsid w:val="631F688A"/>
    <w:rsid w:val="634C6F74"/>
    <w:rsid w:val="635BF5A3"/>
    <w:rsid w:val="63630A7E"/>
    <w:rsid w:val="6364273C"/>
    <w:rsid w:val="639A8883"/>
    <w:rsid w:val="63BEA10A"/>
    <w:rsid w:val="63E81F8C"/>
    <w:rsid w:val="63E8C1D5"/>
    <w:rsid w:val="641E82F8"/>
    <w:rsid w:val="642CB4AF"/>
    <w:rsid w:val="645EA2A0"/>
    <w:rsid w:val="64CE2A5C"/>
    <w:rsid w:val="64D30A3E"/>
    <w:rsid w:val="64DF15AF"/>
    <w:rsid w:val="65090B52"/>
    <w:rsid w:val="651DB1A8"/>
    <w:rsid w:val="65536369"/>
    <w:rsid w:val="656B7E3E"/>
    <w:rsid w:val="6584C00F"/>
    <w:rsid w:val="658F2D7E"/>
    <w:rsid w:val="65B4E5B3"/>
    <w:rsid w:val="65B8D252"/>
    <w:rsid w:val="65F0A486"/>
    <w:rsid w:val="66610148"/>
    <w:rsid w:val="667A15C5"/>
    <w:rsid w:val="66AF9681"/>
    <w:rsid w:val="66CC2F11"/>
    <w:rsid w:val="671148F6"/>
    <w:rsid w:val="671EE531"/>
    <w:rsid w:val="6722D28F"/>
    <w:rsid w:val="67D5D116"/>
    <w:rsid w:val="67E6B9E7"/>
    <w:rsid w:val="681873E0"/>
    <w:rsid w:val="681E238E"/>
    <w:rsid w:val="682FBB9F"/>
    <w:rsid w:val="683C2941"/>
    <w:rsid w:val="68616C6A"/>
    <w:rsid w:val="6872D477"/>
    <w:rsid w:val="6884017F"/>
    <w:rsid w:val="6892E535"/>
    <w:rsid w:val="690027D7"/>
    <w:rsid w:val="690164D4"/>
    <w:rsid w:val="6906CAC0"/>
    <w:rsid w:val="698B6271"/>
    <w:rsid w:val="69D7BB9A"/>
    <w:rsid w:val="69E7B20D"/>
    <w:rsid w:val="69F41E49"/>
    <w:rsid w:val="6A11F364"/>
    <w:rsid w:val="6A4E3F21"/>
    <w:rsid w:val="6AAB6F36"/>
    <w:rsid w:val="6ABC1C91"/>
    <w:rsid w:val="6ABD8FED"/>
    <w:rsid w:val="6ACDACE3"/>
    <w:rsid w:val="6B2A72FA"/>
    <w:rsid w:val="6B2D6DBF"/>
    <w:rsid w:val="6B7B0B2E"/>
    <w:rsid w:val="6B92B86D"/>
    <w:rsid w:val="6BA3E4E4"/>
    <w:rsid w:val="6BB521C6"/>
    <w:rsid w:val="6BC48AE1"/>
    <w:rsid w:val="6BC4D4EF"/>
    <w:rsid w:val="6BE9D111"/>
    <w:rsid w:val="6BFDA88D"/>
    <w:rsid w:val="6C12DBAC"/>
    <w:rsid w:val="6C130B89"/>
    <w:rsid w:val="6C1DF3CE"/>
    <w:rsid w:val="6C4F3CCF"/>
    <w:rsid w:val="6C56E25D"/>
    <w:rsid w:val="6CBFA24C"/>
    <w:rsid w:val="6CCA79EE"/>
    <w:rsid w:val="6CCDA20C"/>
    <w:rsid w:val="6CCDD568"/>
    <w:rsid w:val="6CE1DED6"/>
    <w:rsid w:val="6D0CC13C"/>
    <w:rsid w:val="6DBA5F23"/>
    <w:rsid w:val="6DDF0872"/>
    <w:rsid w:val="6E39E908"/>
    <w:rsid w:val="6E7F8B1D"/>
    <w:rsid w:val="6E81E2EA"/>
    <w:rsid w:val="6E84C9D0"/>
    <w:rsid w:val="6EAC8565"/>
    <w:rsid w:val="6EC588B8"/>
    <w:rsid w:val="6EDEA9C4"/>
    <w:rsid w:val="6F0AAFEE"/>
    <w:rsid w:val="6F35F487"/>
    <w:rsid w:val="6F800233"/>
    <w:rsid w:val="705EA96A"/>
    <w:rsid w:val="7091462F"/>
    <w:rsid w:val="70A69EA4"/>
    <w:rsid w:val="70CC1213"/>
    <w:rsid w:val="70D8CF4F"/>
    <w:rsid w:val="71860072"/>
    <w:rsid w:val="71E698F9"/>
    <w:rsid w:val="71F0A36E"/>
    <w:rsid w:val="71F33B9F"/>
    <w:rsid w:val="723DC86D"/>
    <w:rsid w:val="72402045"/>
    <w:rsid w:val="7246CBFA"/>
    <w:rsid w:val="72785CCA"/>
    <w:rsid w:val="72B8A4C1"/>
    <w:rsid w:val="72C4D9B2"/>
    <w:rsid w:val="73274E2B"/>
    <w:rsid w:val="73782814"/>
    <w:rsid w:val="73EAE940"/>
    <w:rsid w:val="747A2115"/>
    <w:rsid w:val="747B001B"/>
    <w:rsid w:val="74B40BC2"/>
    <w:rsid w:val="74B85233"/>
    <w:rsid w:val="74EDBE9E"/>
    <w:rsid w:val="750F8A2F"/>
    <w:rsid w:val="754BB11D"/>
    <w:rsid w:val="75B990F7"/>
    <w:rsid w:val="75C4D208"/>
    <w:rsid w:val="75EAE942"/>
    <w:rsid w:val="7642394A"/>
    <w:rsid w:val="765AF40A"/>
    <w:rsid w:val="7667A80E"/>
    <w:rsid w:val="76CEC7B1"/>
    <w:rsid w:val="76D6B145"/>
    <w:rsid w:val="770B6422"/>
    <w:rsid w:val="7761C977"/>
    <w:rsid w:val="7773E2B4"/>
    <w:rsid w:val="779320F3"/>
    <w:rsid w:val="77A5FEC1"/>
    <w:rsid w:val="77B5084F"/>
    <w:rsid w:val="77F262A8"/>
    <w:rsid w:val="783898B1"/>
    <w:rsid w:val="78689491"/>
    <w:rsid w:val="788880F6"/>
    <w:rsid w:val="78A827F0"/>
    <w:rsid w:val="78AB546A"/>
    <w:rsid w:val="78C81911"/>
    <w:rsid w:val="78C8569D"/>
    <w:rsid w:val="78D8BCE0"/>
    <w:rsid w:val="78DFDBBD"/>
    <w:rsid w:val="78E18616"/>
    <w:rsid w:val="78E9F682"/>
    <w:rsid w:val="78FA213A"/>
    <w:rsid w:val="790A448A"/>
    <w:rsid w:val="79390E99"/>
    <w:rsid w:val="793982E4"/>
    <w:rsid w:val="7958986F"/>
    <w:rsid w:val="798348C6"/>
    <w:rsid w:val="79CCAD9D"/>
    <w:rsid w:val="79DAA173"/>
    <w:rsid w:val="7A70DA21"/>
    <w:rsid w:val="7A8E146B"/>
    <w:rsid w:val="7AB20FDE"/>
    <w:rsid w:val="7AB886BD"/>
    <w:rsid w:val="7AF666A1"/>
    <w:rsid w:val="7B2D6431"/>
    <w:rsid w:val="7B373A98"/>
    <w:rsid w:val="7B7ACD58"/>
    <w:rsid w:val="7B9A532B"/>
    <w:rsid w:val="7C5114EC"/>
    <w:rsid w:val="7CA55AB6"/>
    <w:rsid w:val="7CE8B4BB"/>
    <w:rsid w:val="7D28AFF3"/>
    <w:rsid w:val="7DA30EF9"/>
    <w:rsid w:val="7DA3C150"/>
    <w:rsid w:val="7DC5271B"/>
    <w:rsid w:val="7DCE1BB7"/>
    <w:rsid w:val="7E1BEB19"/>
    <w:rsid w:val="7E294B9B"/>
    <w:rsid w:val="7E516526"/>
    <w:rsid w:val="7E7252CC"/>
    <w:rsid w:val="7E98630B"/>
    <w:rsid w:val="7EBBF1CC"/>
    <w:rsid w:val="7EC0435D"/>
    <w:rsid w:val="7EE11BAA"/>
    <w:rsid w:val="7EEC0326"/>
    <w:rsid w:val="7F0B49F1"/>
    <w:rsid w:val="7F214475"/>
    <w:rsid w:val="7F41BB8B"/>
    <w:rsid w:val="7F91E7A0"/>
    <w:rsid w:val="7FC52703"/>
    <w:rsid w:val="7FCBDC56"/>
    <w:rsid w:val="7FD03CC6"/>
    <w:rsid w:val="7FEB6C7C"/>
    <w:rsid w:val="7FF0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22583"/>
  <w15:chartTrackingRefBased/>
  <w15:docId w15:val="{5C3BB282-64D3-4082-8405-B3EBB2FA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467886" w:themeColor="hyperlink"/>
      <w:u w:val="single"/>
    </w:r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1.xml" Id="rId26" /><Relationship Type="http://schemas.openxmlformats.org/officeDocument/2006/relationships/customXml" Target="../customXml/item3.xml" Id="rId3" /><Relationship Type="http://schemas.openxmlformats.org/officeDocument/2006/relationships/hyperlink" Target="https://www.softserveinc.com/" TargetMode="External" Id="rId21" /><Relationship Type="http://schemas.openxmlformats.org/officeDocument/2006/relationships/footnotes" Target="footnotes.xml" Id="rId7" /><Relationship Type="http://schemas.openxmlformats.org/officeDocument/2006/relationships/hyperlink" Target="https://www.softserveinc.com/en-us/blog" TargetMode="External" Id="rId25" /><Relationship Type="http://schemas.openxmlformats.org/officeDocument/2006/relationships/customXml" Target="../customXml/item2.xml" Id="rId2" /><Relationship Type="http://schemas.openxmlformats.org/officeDocument/2006/relationships/theme" Target="theme/theme1.xml" Id="rId29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linkedin.com/company/softserve/" TargetMode="External" Id="rId24" /><Relationship Type="http://schemas.openxmlformats.org/officeDocument/2006/relationships/settings" Target="settings.xml" Id="rId5" /><Relationship Type="http://schemas.openxmlformats.org/officeDocument/2006/relationships/hyperlink" Target="https://twitter.com/SoftServeInc" TargetMode="External" Id="rId23" /><Relationship Type="http://schemas.openxmlformats.org/officeDocument/2006/relationships/fontTable" Target="fontTable.xml" Id="rId28" /><Relationship Type="http://schemas.openxmlformats.org/officeDocument/2006/relationships/styles" Target="styles.xml" Id="rId4" /><Relationship Type="http://schemas.openxmlformats.org/officeDocument/2006/relationships/hyperlink" Target="https://www.facebook.com/SoftServeInc" TargetMode="External" Id="rId22" /><Relationship Type="http://schemas.openxmlformats.org/officeDocument/2006/relationships/footer" Target="footer1.xml" Id="rId27" /><Relationship Type="http://schemas.microsoft.com/office/2020/10/relationships/intelligence" Target="intelligence2.xml" Id="rId30" /><Relationship Type="http://schemas.openxmlformats.org/officeDocument/2006/relationships/hyperlink" Target="https://www.softserveinc.com/en-us/corporate-social-responsibility/open-eyes" TargetMode="External" Id="R0be19b71f4e94988" /><Relationship Type="http://schemas.openxmlformats.org/officeDocument/2006/relationships/hyperlink" Target="https://www.softserveinc.com/en-us/blog/softserve-enables-talented-people" TargetMode="External" Id="Re713d16fc7354e77" /><Relationship Type="http://schemas.openxmlformats.org/officeDocument/2006/relationships/hyperlink" Target="https://www.softserveinc.com/en-us/news/softserve-launches-generative-ai-lab" TargetMode="External" Id="R5086e4e1b23c478c" /><Relationship Type="http://schemas.openxmlformats.org/officeDocument/2006/relationships/hyperlink" Target="https://www.softserveinc.com/en-us/news/softserve-acquires-hoverstate" TargetMode="External" Id="Ra53354fdb11f435b" /><Relationship Type="http://schemas.openxmlformats.org/officeDocument/2006/relationships/hyperlink" Target="https://www.softserveinc.com/en-us/corporate-social-responsibility/csr-report-2023" TargetMode="External" Id="Rc52fd016f6a04f8b" /><Relationship Type="http://schemas.openxmlformats.org/officeDocument/2006/relationships/hyperlink" Target="https://www.softserveinc.com/en-us" TargetMode="External" Id="Rfcdab58fa8cf439d" /><Relationship Type="http://schemas.openxmlformats.org/officeDocument/2006/relationships/hyperlink" Target="https://www.softserveinc.com/en-us/corporate-social-responsibility/csr-report-2023" TargetMode="External" Id="Ra3fcc8ba70c942d6" /><Relationship Type="http://schemas.openxmlformats.org/officeDocument/2006/relationships/hyperlink" Target="https://www.weforum.org/publications/global-gender-gap-report-2023/" TargetMode="External" Id="R579841ba5a6e4d98" /><Relationship Type="http://schemas.openxmlformats.org/officeDocument/2006/relationships/hyperlink" Target="https://career.softserveinc.com/en-us/university" TargetMode="External" Id="Rb8b6cf3b7cff4aac" /><Relationship Type="http://schemas.openxmlformats.org/officeDocument/2006/relationships/hyperlink" Target="https://career.softserveinc.com/en-us/softserve-academy" TargetMode="External" Id="Rd20c807f36844bb8" /><Relationship Type="http://schemas.openxmlformats.org/officeDocument/2006/relationships/hyperlink" Target="https://www.softserveinc.com/en-us/news/softserve-outstanding-partner-nvidia" TargetMode="External" Id="Rcfaf64cf5a164c5a" /><Relationship Type="http://schemas.openxmlformats.org/officeDocument/2006/relationships/hyperlink" Target="https://www.softserveinc.com/en-us/news/softserve-recognized-cisco-distinguised-supplier" TargetMode="External" Id="R213cba1b3a24455a" /><Relationship Type="http://schemas.openxmlformats.org/officeDocument/2006/relationships/hyperlink" Target="https://www.softserveinc.com/en-us/news/softserve-opens-new-office-in-warsaw" TargetMode="External" Id="Rd5cee80c08604f1f" /><Relationship Type="http://schemas.openxmlformats.org/officeDocument/2006/relationships/hyperlink" Target="https://www.softserveinc.com/en-us/news/softserve-colombia-opens-its-new-office-medellin" TargetMode="External" Id="R9f5cd71c83a34702" /><Relationship Type="http://schemas.openxmlformats.org/officeDocument/2006/relationships/hyperlink" Target="https://expansion.mx/empresas/2023/09/12/ranking-empresas-responsables-2023" TargetMode="External" Id="Rd93dd73aeef34d65" /><Relationship Type="http://schemas.openxmlformats.org/officeDocument/2006/relationships/hyperlink" Target="https://softserve.another.co/softserve-destaca-entre-las-mejores-empresas-en-mexico-para-profesionales-jovenes-de-18-a-35-anos" TargetMode="External" Id="R04e19ceecdad4f6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6BF287107FB47BE787F9414218981" ma:contentTypeVersion="15" ma:contentTypeDescription="Create a new document." ma:contentTypeScope="" ma:versionID="4d5010998a24e562ed25057900f30910">
  <xsd:schema xmlns:xsd="http://www.w3.org/2001/XMLSchema" xmlns:xs="http://www.w3.org/2001/XMLSchema" xmlns:p="http://schemas.microsoft.com/office/2006/metadata/properties" xmlns:ns2="1d5836ea-921a-4a8b-955f-6a37deda5052" xmlns:ns3="201fa1e3-e9f5-4728-ae09-720f67da3c62" targetNamespace="http://schemas.microsoft.com/office/2006/metadata/properties" ma:root="true" ma:fieldsID="108088a31998b2fa80fb8666c17ea0fe" ns2:_="" ns3:_="">
    <xsd:import namespace="1d5836ea-921a-4a8b-955f-6a37deda5052"/>
    <xsd:import namespace="201fa1e3-e9f5-4728-ae09-720f67da3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836ea-921a-4a8b-955f-6a37deda5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a1e3-e9f5-4728-ae09-720f67da3c6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cea2bbc-4184-4ec7-a587-3196d7822bdc}" ma:internalName="TaxCatchAll" ma:showField="CatchAllData" ma:web="201fa1e3-e9f5-4728-ae09-720f67da3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1fa1e3-e9f5-4728-ae09-720f67da3c62" xsi:nil="true"/>
    <lcf76f155ced4ddcb4097134ff3c332f xmlns="1d5836ea-921a-4a8b-955f-6a37deda5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C6652A-00B2-4456-BA8F-DD88202EDE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E17903-2F05-4C5E-A7CA-3E45C1EE3ECF}"/>
</file>

<file path=customXml/itemProps3.xml><?xml version="1.0" encoding="utf-8"?>
<ds:datastoreItem xmlns:ds="http://schemas.openxmlformats.org/officeDocument/2006/customXml" ds:itemID="{33872A22-AF2B-4A50-83E2-C5808581FE6F}">
  <ds:schemaRefs>
    <ds:schemaRef ds:uri="http://schemas.microsoft.com/office/2006/metadata/properties"/>
    <ds:schemaRef ds:uri="http://schemas.microsoft.com/office/infopath/2007/PartnerControls"/>
    <ds:schemaRef ds:uri="201fa1e3-e9f5-4728-ae09-720f67da3c62"/>
    <ds:schemaRef ds:uri="1d5836ea-921a-4a8b-955f-6a37deda5052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Víctor Manuel Aramis Sánchez Pimentel</dc:creator>
  <keywords/>
  <dc:description/>
  <lastModifiedBy>michelle.delatorre</lastModifiedBy>
  <revision>6</revision>
  <dcterms:created xsi:type="dcterms:W3CDTF">2024-06-27T17:28:00.0000000Z</dcterms:created>
  <dcterms:modified xsi:type="dcterms:W3CDTF">2024-07-04T04:44:46.6492504Z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0x0101001046BF287107FB47BE787F9414218981</vt:lpwstr>
  </property>
  <property fmtid="{D5CDD505-2E9C-101B-9397-08002B2CF9AE}" pid="3" name="MediaServiceImageTags">
    <vt:lpwstr/>
  </property>
</Properties>
</file>